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МИНОБРНАУКИ РОССИИ</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Федеральное государственное бюджетное образовательное учреждение высшего образования </w:t>
      </w: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«Гжельский государственный университет»</w:t>
      </w:r>
    </w:p>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(ГГУ)</w:t>
      </w:r>
    </w:p>
    <w:p w:rsidR="00907959" w:rsidRPr="00907959" w:rsidRDefault="00907959" w:rsidP="00907959">
      <w:pPr>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
          <w:bCs/>
          <w:sz w:val="28"/>
          <w:szCs w:val="28"/>
          <w:lang w:eastAsia="ru-RU"/>
        </w:rPr>
      </w:pPr>
    </w:p>
    <w:p w:rsidR="00907959" w:rsidRPr="00907959" w:rsidRDefault="00907959" w:rsidP="00907959">
      <w:pPr>
        <w:widowControl w:val="0"/>
        <w:tabs>
          <w:tab w:val="left" w:leader="underscore" w:pos="9760"/>
        </w:tabs>
        <w:autoSpaceDE w:val="0"/>
        <w:autoSpaceDN w:val="0"/>
        <w:adjustRightInd w:val="0"/>
        <w:spacing w:after="0" w:line="360" w:lineRule="auto"/>
        <w:jc w:val="center"/>
        <w:rPr>
          <w:rFonts w:ascii="Times New Roman" w:eastAsia="Times New Roman" w:hAnsi="Times New Roman" w:cs="Times New Roman"/>
          <w:bCs/>
          <w:i/>
          <w:sz w:val="28"/>
          <w:szCs w:val="28"/>
          <w:lang w:eastAsia="ru-RU"/>
        </w:rPr>
      </w:pPr>
      <w:r w:rsidRPr="00907959">
        <w:rPr>
          <w:rFonts w:ascii="Times New Roman" w:eastAsia="Times New Roman" w:hAnsi="Times New Roman" w:cs="Times New Roman"/>
          <w:bCs/>
          <w:i/>
          <w:sz w:val="28"/>
          <w:szCs w:val="28"/>
          <w:lang w:eastAsia="ru-RU"/>
        </w:rPr>
        <w:t>Кафедра общеобразовательных дисциплин</w:t>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r w:rsidRPr="00907959">
        <w:rPr>
          <w:rFonts w:ascii="Times New Roman" w:eastAsia="Times New Roman" w:hAnsi="Times New Roman" w:cs="Times New Roman"/>
          <w:noProof/>
          <w:sz w:val="28"/>
          <w:szCs w:val="28"/>
          <w:lang w:eastAsia="ru-RU"/>
        </w:rPr>
        <w:tab/>
      </w: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noProof/>
          <w:sz w:val="28"/>
          <w:szCs w:val="28"/>
          <w:lang w:eastAsia="ru-RU"/>
        </w:rPr>
      </w:pPr>
    </w:p>
    <w:p w:rsidR="00907959" w:rsidRPr="00907959" w:rsidRDefault="00907959" w:rsidP="00907959">
      <w:pPr>
        <w:tabs>
          <w:tab w:val="left" w:pos="680"/>
          <w:tab w:val="left" w:pos="851"/>
          <w:tab w:val="left" w:pos="6240"/>
        </w:tabs>
        <w:autoSpaceDN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bCs/>
          <w:sz w:val="28"/>
          <w:szCs w:val="28"/>
          <w:u w:val="single"/>
          <w:lang w:eastAsia="ru-RU"/>
        </w:rPr>
      </w:pPr>
      <w:r w:rsidRPr="00907959">
        <w:rPr>
          <w:rFonts w:ascii="Times New Roman" w:eastAsia="Times New Roman" w:hAnsi="Times New Roman" w:cs="Times New Roman"/>
          <w:bCs/>
          <w:sz w:val="28"/>
          <w:szCs w:val="28"/>
          <w:u w:val="single"/>
          <w:lang w:eastAsia="ru-RU"/>
        </w:rPr>
        <w:t>Рабочая программа дисциплины</w:t>
      </w:r>
    </w:p>
    <w:p w:rsidR="00907959" w:rsidRPr="00907959" w:rsidRDefault="00907959" w:rsidP="00907959">
      <w:pPr>
        <w:tabs>
          <w:tab w:val="left" w:pos="680"/>
          <w:tab w:val="left" w:pos="851"/>
        </w:tabs>
        <w:autoSpaceDN w:val="0"/>
        <w:spacing w:after="0" w:line="240" w:lineRule="auto"/>
        <w:jc w:val="center"/>
        <w:rPr>
          <w:rFonts w:ascii="Times New Roman" w:eastAsia="Times New Roman" w:hAnsi="Times New Roman" w:cs="Times New Roman"/>
          <w:sz w:val="28"/>
          <w:szCs w:val="28"/>
          <w:lang w:eastAsia="ru-RU"/>
        </w:rPr>
      </w:pPr>
    </w:p>
    <w:p w:rsidR="00907959" w:rsidRPr="00907959" w:rsidRDefault="00772B34" w:rsidP="00907959">
      <w:pPr>
        <w:tabs>
          <w:tab w:val="left" w:pos="680"/>
          <w:tab w:val="left" w:pos="851"/>
        </w:tabs>
        <w:autoSpaceDN w:val="0"/>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sz w:val="28"/>
          <w:szCs w:val="28"/>
          <w:lang w:eastAsia="ru-RU"/>
        </w:rPr>
        <w:t xml:space="preserve">Философские проблемы науки и техники </w:t>
      </w: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p w:rsidR="00907959" w:rsidRPr="00907959" w:rsidRDefault="00907959" w:rsidP="00907959">
      <w:pPr>
        <w:widowControl w:val="0"/>
        <w:autoSpaceDE w:val="0"/>
        <w:autoSpaceDN w:val="0"/>
        <w:adjustRightInd w:val="0"/>
        <w:spacing w:after="0" w:line="240" w:lineRule="auto"/>
        <w:ind w:firstLine="720"/>
        <w:jc w:val="center"/>
        <w:rPr>
          <w:rFonts w:ascii="Times New Roman" w:eastAsia="Times New Roman" w:hAnsi="Times New Roman" w:cs="Times New Roman"/>
          <w:sz w:val="28"/>
          <w:szCs w:val="28"/>
          <w:vertAlign w:val="superscript"/>
          <w:lang w:eastAsia="ru-RU"/>
        </w:rPr>
      </w:pPr>
    </w:p>
    <w:tbl>
      <w:tblPr>
        <w:tblW w:w="9889" w:type="dxa"/>
        <w:tblLook w:val="04A0" w:firstRow="1" w:lastRow="0" w:firstColumn="1" w:lastColumn="0" w:noHBand="0" w:noVBand="1"/>
      </w:tblPr>
      <w:tblGrid>
        <w:gridCol w:w="3646"/>
        <w:gridCol w:w="6243"/>
      </w:tblGrid>
      <w:tr w:rsidR="00907959" w:rsidRPr="00907959" w:rsidTr="00772B34">
        <w:trPr>
          <w:trHeight w:val="409"/>
        </w:trPr>
        <w:tc>
          <w:tcPr>
            <w:tcW w:w="3646" w:type="dxa"/>
            <w:shd w:val="clear" w:color="auto" w:fill="auto"/>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Направление подготовки</w:t>
            </w:r>
          </w:p>
        </w:tc>
        <w:tc>
          <w:tcPr>
            <w:tcW w:w="6243" w:type="dxa"/>
            <w:tcBorders>
              <w:top w:val="nil"/>
              <w:left w:val="nil"/>
              <w:bottom w:val="single" w:sz="4" w:space="0" w:color="auto"/>
              <w:right w:val="nil"/>
            </w:tcBorders>
            <w:shd w:val="clear" w:color="auto" w:fill="auto"/>
          </w:tcPr>
          <w:p w:rsidR="00907959" w:rsidRPr="00907959" w:rsidRDefault="00DF7850" w:rsidP="005D4AEC">
            <w:pPr>
              <w:spacing w:after="0" w:line="240" w:lineRule="auto"/>
              <w:rPr>
                <w:rFonts w:ascii="Times New Roman" w:eastAsia="Times New Roman" w:hAnsi="Times New Roman" w:cs="Times New Roman"/>
                <w:color w:val="000000"/>
                <w:sz w:val="28"/>
                <w:szCs w:val="28"/>
                <w:lang w:eastAsia="ru-RU"/>
              </w:rPr>
            </w:pPr>
            <w:r w:rsidRPr="00DF7850">
              <w:rPr>
                <w:rFonts w:ascii="Times New Roman" w:eastAsia="Times New Roman" w:hAnsi="Times New Roman" w:cs="Times New Roman"/>
                <w:color w:val="000000"/>
                <w:sz w:val="28"/>
                <w:szCs w:val="28"/>
                <w:lang w:eastAsia="ru-RU"/>
              </w:rPr>
              <w:t>54.04.02 Декоративно-прикладное искусство и народные промыслы</w:t>
            </w:r>
          </w:p>
        </w:tc>
      </w:tr>
      <w:tr w:rsidR="00907959" w:rsidRPr="00907959" w:rsidTr="00772B34">
        <w:trPr>
          <w:trHeight w:val="402"/>
        </w:trPr>
        <w:tc>
          <w:tcPr>
            <w:tcW w:w="3646" w:type="dxa"/>
            <w:shd w:val="clear" w:color="auto" w:fill="auto"/>
          </w:tcPr>
          <w:p w:rsidR="00D67A92" w:rsidRDefault="00D67A92"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i/>
                <w:sz w:val="28"/>
                <w:szCs w:val="28"/>
                <w:lang w:eastAsia="ru-RU"/>
              </w:rPr>
            </w:pPr>
          </w:p>
          <w:p w:rsidR="00907959" w:rsidRPr="00907959" w:rsidRDefault="00907959" w:rsidP="00907959">
            <w:pPr>
              <w:widowControl w:val="0"/>
              <w:tabs>
                <w:tab w:val="left" w:leader="underscore" w:pos="9768"/>
              </w:tabs>
              <w:autoSpaceDE w:val="0"/>
              <w:autoSpaceDN w:val="0"/>
              <w:adjustRightInd w:val="0"/>
              <w:spacing w:after="0" w:line="240" w:lineRule="auto"/>
              <w:ind w:right="-5211"/>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D67A92" w:rsidRDefault="00D67A92" w:rsidP="00BA1D8F">
            <w:pPr>
              <w:spacing w:after="0" w:line="240" w:lineRule="auto"/>
              <w:jc w:val="both"/>
              <w:rPr>
                <w:rFonts w:ascii="Times New Roman" w:eastAsia="Times New Roman" w:hAnsi="Times New Roman" w:cs="Times New Roman"/>
                <w:sz w:val="28"/>
                <w:szCs w:val="28"/>
                <w:lang w:eastAsia="ru-RU"/>
              </w:rPr>
            </w:pPr>
          </w:p>
          <w:p w:rsidR="00907959" w:rsidRPr="00907959" w:rsidRDefault="00DF7850" w:rsidP="00BA1D8F">
            <w:pPr>
              <w:spacing w:after="0" w:line="240" w:lineRule="auto"/>
              <w:jc w:val="both"/>
              <w:rPr>
                <w:rFonts w:ascii="Times New Roman" w:eastAsia="Times New Roman" w:hAnsi="Times New Roman" w:cs="Times New Roman"/>
                <w:sz w:val="28"/>
                <w:szCs w:val="28"/>
                <w:lang w:eastAsia="ru-RU"/>
              </w:rPr>
            </w:pPr>
            <w:r w:rsidRPr="00DF7850">
              <w:rPr>
                <w:rFonts w:ascii="Times New Roman" w:eastAsia="Times New Roman" w:hAnsi="Times New Roman" w:cs="Times New Roman"/>
                <w:sz w:val="28"/>
                <w:szCs w:val="28"/>
                <w:lang w:eastAsia="ru-RU"/>
              </w:rPr>
              <w:t>Художественно-творческая деятельность в области декоративно-прикладного искусства и народных промыслов</w:t>
            </w:r>
            <w:r w:rsidRPr="00DF7850">
              <w:rPr>
                <w:rFonts w:ascii="Times New Roman" w:eastAsia="Times New Roman" w:hAnsi="Times New Roman" w:cs="Times New Roman"/>
                <w:sz w:val="28"/>
                <w:szCs w:val="28"/>
                <w:lang w:eastAsia="ru-RU"/>
              </w:rPr>
              <w:tab/>
            </w: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i/>
                <w:sz w:val="28"/>
                <w:szCs w:val="28"/>
                <w:lang w:eastAsia="ru-RU"/>
              </w:rPr>
            </w:pPr>
          </w:p>
        </w:tc>
        <w:tc>
          <w:tcPr>
            <w:tcW w:w="6243" w:type="dxa"/>
            <w:tcBorders>
              <w:top w:val="single" w:sz="4" w:space="0" w:color="auto"/>
              <w:left w:val="nil"/>
              <w:bottom w:val="nil"/>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center"/>
              <w:rPr>
                <w:rFonts w:ascii="Times New Roman" w:eastAsia="Times New Roman" w:hAnsi="Times New Roman" w:cs="Times New Roman"/>
                <w:bCs/>
                <w:sz w:val="28"/>
                <w:szCs w:val="28"/>
                <w:lang w:eastAsia="ru-RU"/>
              </w:rPr>
            </w:pPr>
          </w:p>
        </w:tc>
      </w:tr>
      <w:tr w:rsidR="00907959" w:rsidRPr="00907959" w:rsidTr="00772B34">
        <w:tc>
          <w:tcPr>
            <w:tcW w:w="3646" w:type="dxa"/>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i/>
                <w:sz w:val="28"/>
                <w:szCs w:val="28"/>
                <w:lang w:eastAsia="ru-RU"/>
              </w:rPr>
              <w:t>Квалификация  выпускника</w:t>
            </w:r>
          </w:p>
        </w:tc>
        <w:tc>
          <w:tcPr>
            <w:tcW w:w="6243" w:type="dxa"/>
            <w:tcBorders>
              <w:top w:val="nil"/>
              <w:left w:val="nil"/>
              <w:bottom w:val="single" w:sz="4" w:space="0" w:color="auto"/>
              <w:right w:val="nil"/>
            </w:tcBorders>
            <w:shd w:val="clear" w:color="auto" w:fill="auto"/>
          </w:tcPr>
          <w:p w:rsidR="00907959" w:rsidRPr="00907959" w:rsidRDefault="00907959" w:rsidP="00907959">
            <w:pPr>
              <w:widowControl w:val="0"/>
              <w:tabs>
                <w:tab w:val="left" w:leader="underscore" w:pos="9768"/>
              </w:tabs>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907959">
              <w:rPr>
                <w:rFonts w:ascii="Times New Roman" w:eastAsia="Times New Roman" w:hAnsi="Times New Roman" w:cs="Times New Roman"/>
                <w:bCs/>
                <w:sz w:val="28"/>
                <w:szCs w:val="28"/>
                <w:lang w:eastAsia="ru-RU"/>
              </w:rPr>
              <w:t>магистр</w:t>
            </w:r>
          </w:p>
        </w:tc>
      </w:tr>
    </w:tbl>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D67A92" w:rsidRDefault="00D67A92"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t>П. Электроизолятор</w:t>
      </w:r>
    </w:p>
    <w:p w:rsidR="00907959" w:rsidRPr="00907959" w:rsidRDefault="00907959" w:rsidP="00907959">
      <w:pPr>
        <w:autoSpaceDE w:val="0"/>
        <w:autoSpaceDN w:val="0"/>
        <w:adjustRightInd w:val="0"/>
        <w:spacing w:after="0" w:line="240" w:lineRule="auto"/>
        <w:jc w:val="center"/>
        <w:rPr>
          <w:rFonts w:ascii="Times New Roman" w:eastAsia="Times New Roman" w:hAnsi="Times New Roman" w:cs="Times New Roman"/>
          <w:color w:val="000000"/>
          <w:sz w:val="28"/>
          <w:szCs w:val="28"/>
          <w:lang w:eastAsia="ru-RU"/>
        </w:rPr>
      </w:pPr>
      <w:r w:rsidRPr="00907959">
        <w:rPr>
          <w:rFonts w:ascii="Times New Roman" w:eastAsia="Times New Roman" w:hAnsi="Times New Roman" w:cs="Times New Roman"/>
          <w:color w:val="000000"/>
          <w:sz w:val="28"/>
          <w:szCs w:val="28"/>
          <w:lang w:eastAsia="ru-RU"/>
        </w:rPr>
        <w:br w:type="page"/>
      </w:r>
    </w:p>
    <w:tbl>
      <w:tblPr>
        <w:tblpPr w:leftFromText="180" w:rightFromText="180" w:bottomFromText="200" w:horzAnchor="margin" w:tblpY="-852"/>
        <w:tblW w:w="3646" w:type="dxa"/>
        <w:tblLook w:val="04A0" w:firstRow="1" w:lastRow="0" w:firstColumn="1" w:lastColumn="0" w:noHBand="0" w:noVBand="1"/>
      </w:tblPr>
      <w:tblGrid>
        <w:gridCol w:w="3646"/>
      </w:tblGrid>
      <w:tr w:rsidR="00907959" w:rsidRPr="00907959" w:rsidTr="00772B34">
        <w:trPr>
          <w:trHeight w:val="739"/>
        </w:trPr>
        <w:tc>
          <w:tcPr>
            <w:tcW w:w="3646" w:type="dxa"/>
          </w:tcPr>
          <w:p w:rsidR="00907959" w:rsidRPr="00907959" w:rsidRDefault="00907959" w:rsidP="00907959">
            <w:pPr>
              <w:widowControl w:val="0"/>
              <w:tabs>
                <w:tab w:val="left" w:leader="underscore" w:pos="9524"/>
              </w:tabs>
              <w:autoSpaceDE w:val="0"/>
              <w:autoSpaceDN w:val="0"/>
              <w:adjustRightInd w:val="0"/>
              <w:spacing w:after="0" w:line="240" w:lineRule="auto"/>
              <w:rPr>
                <w:rFonts w:ascii="Times New Roman" w:eastAsia="Times New Roman" w:hAnsi="Times New Roman" w:cs="Times New Roman"/>
                <w:bCs/>
                <w:sz w:val="28"/>
                <w:szCs w:val="28"/>
                <w:lang w:eastAsia="ru-RU"/>
              </w:rPr>
            </w:pPr>
          </w:p>
        </w:tc>
      </w:tr>
    </w:tbl>
    <w:p w:rsidR="00907959" w:rsidRPr="00907959" w:rsidRDefault="00907959" w:rsidP="00907959">
      <w:pPr>
        <w:tabs>
          <w:tab w:val="left" w:pos="680"/>
          <w:tab w:val="left" w:pos="851"/>
        </w:tabs>
        <w:autoSpaceDN w:val="0"/>
        <w:spacing w:after="0" w:line="240" w:lineRule="auto"/>
        <w:jc w:val="both"/>
        <w:rPr>
          <w:rFonts w:ascii="Times New Roman" w:eastAsia="Times New Roman" w:hAnsi="Times New Roman" w:cs="Times New Roman"/>
          <w:sz w:val="28"/>
          <w:szCs w:val="28"/>
          <w:lang w:eastAsia="ru-RU"/>
        </w:rPr>
      </w:pPr>
    </w:p>
    <w:p w:rsidR="00907959" w:rsidRPr="00683CAD" w:rsidRDefault="00907959" w:rsidP="00907959">
      <w:pPr>
        <w:tabs>
          <w:tab w:val="left" w:pos="680"/>
          <w:tab w:val="left" w:pos="851"/>
        </w:tabs>
        <w:autoSpaceDN w:val="0"/>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sz w:val="28"/>
          <w:szCs w:val="28"/>
          <w:lang w:eastAsia="ru-RU"/>
        </w:rPr>
        <w:tab/>
      </w:r>
      <w:r w:rsidRPr="00683CAD">
        <w:rPr>
          <w:rFonts w:ascii="Times New Roman" w:eastAsia="Times New Roman" w:hAnsi="Times New Roman" w:cs="Times New Roman"/>
          <w:sz w:val="24"/>
          <w:szCs w:val="24"/>
          <w:lang w:eastAsia="ru-RU"/>
        </w:rPr>
        <w:t xml:space="preserve">Рабочая программа дисциплины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56308F" w:rsidRPr="0056308F">
        <w:rPr>
          <w:rFonts w:ascii="Times New Roman" w:eastAsia="Times New Roman" w:hAnsi="Times New Roman" w:cs="Times New Roman"/>
          <w:sz w:val="24"/>
          <w:szCs w:val="24"/>
          <w:lang w:eastAsia="ru-RU"/>
        </w:rPr>
        <w:t>54.04.02 Декоративно-прикладное искусство и народные промыслы</w:t>
      </w:r>
    </w:p>
    <w:p w:rsidR="00907959" w:rsidRPr="00683CAD" w:rsidRDefault="00907959" w:rsidP="00907959">
      <w:pPr>
        <w:autoSpaceDN w:val="0"/>
        <w:spacing w:after="0" w:line="240" w:lineRule="auto"/>
        <w:ind w:firstLine="709"/>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Дисциплина относится к обязательной  части Блока 1 «Дисциплины (модули)» учебного плана. </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color w:val="22272F"/>
          <w:kern w:val="36"/>
          <w:sz w:val="24"/>
          <w:szCs w:val="24"/>
          <w:lang w:eastAsia="ru-RU"/>
        </w:rPr>
      </w:pPr>
      <w:r w:rsidRPr="005D4AEC">
        <w:rPr>
          <w:rFonts w:ascii="Times New Roman" w:eastAsia="Times New Roman" w:hAnsi="Times New Roman" w:cs="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D4AEC">
        <w:rPr>
          <w:rFonts w:ascii="Times New Roman" w:eastAsia="Times New Roman" w:hAnsi="Times New Roman" w:cs="Times New Roman"/>
          <w:bCs/>
          <w:color w:val="22272F"/>
          <w:kern w:val="36"/>
          <w:sz w:val="24"/>
          <w:szCs w:val="24"/>
          <w:lang w:eastAsia="ru-RU"/>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D4AEC" w:rsidRPr="005D4AEC" w:rsidRDefault="005D4AEC" w:rsidP="005D4AEC">
      <w:pPr>
        <w:shd w:val="clear" w:color="auto" w:fill="FFFFFF"/>
        <w:spacing w:after="0" w:line="240" w:lineRule="auto"/>
        <w:ind w:firstLine="374"/>
        <w:jc w:val="both"/>
        <w:outlineLvl w:val="0"/>
        <w:rPr>
          <w:rFonts w:ascii="Times New Roman" w:eastAsia="Times New Roman" w:hAnsi="Times New Roman" w:cs="Times New Roman"/>
          <w:bCs/>
          <w:kern w:val="36"/>
          <w:sz w:val="24"/>
          <w:szCs w:val="24"/>
          <w:lang w:eastAsia="ru-RU"/>
        </w:rPr>
      </w:pPr>
      <w:r w:rsidRPr="005D4AEC">
        <w:rPr>
          <w:rFonts w:ascii="Times New Roman" w:eastAsia="Times New Roman" w:hAnsi="Times New Roman" w:cs="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07959" w:rsidRPr="00907959" w:rsidRDefault="00907959" w:rsidP="00C426EF">
      <w:pPr>
        <w:pStyle w:val="Style12"/>
        <w:widowControl/>
        <w:autoSpaceDE/>
        <w:adjustRightInd/>
        <w:spacing w:after="200" w:line="276" w:lineRule="auto"/>
        <w:contextualSpacing w:val="0"/>
        <w:rPr>
          <w:sz w:val="28"/>
          <w:szCs w:val="28"/>
        </w:rPr>
      </w:pPr>
      <w:r w:rsidRPr="00683CAD">
        <w:br w:type="page"/>
      </w:r>
    </w:p>
    <w:p w:rsidR="00907959" w:rsidRPr="00D67A92" w:rsidRDefault="00907959" w:rsidP="00907959">
      <w:pPr>
        <w:numPr>
          <w:ilvl w:val="0"/>
          <w:numId w:val="1"/>
        </w:numPr>
        <w:tabs>
          <w:tab w:val="num" w:pos="862"/>
          <w:tab w:val="left" w:pos="6131"/>
        </w:tabs>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D67A92">
        <w:rPr>
          <w:rFonts w:ascii="Times New Roman" w:eastAsia="Times New Roman" w:hAnsi="Times New Roman" w:cs="Times New Roman"/>
          <w:b/>
          <w:bCs/>
          <w:i/>
          <w:iCs/>
          <w:sz w:val="24"/>
          <w:szCs w:val="24"/>
          <w:lang w:eastAsia="ru-RU"/>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p w:rsidR="00907959" w:rsidRPr="00907959" w:rsidRDefault="00907959" w:rsidP="00907959">
      <w:pPr>
        <w:tabs>
          <w:tab w:val="left" w:pos="6131"/>
        </w:tabs>
        <w:autoSpaceDE w:val="0"/>
        <w:autoSpaceDN w:val="0"/>
        <w:adjustRightInd w:val="0"/>
        <w:spacing w:after="0" w:line="240" w:lineRule="auto"/>
        <w:ind w:left="502"/>
        <w:jc w:val="both"/>
        <w:rPr>
          <w:rFonts w:ascii="Times New Roman" w:eastAsia="Times New Roman" w:hAnsi="Times New Roman" w:cs="Times New Roman"/>
          <w:b/>
          <w:bCs/>
          <w:i/>
          <w:iCs/>
          <w:sz w:val="24"/>
          <w:szCs w:val="24"/>
          <w:lang w:eastAsia="ru-RU"/>
        </w:rPr>
      </w:pPr>
    </w:p>
    <w:tbl>
      <w:tblPr>
        <w:tblW w:w="96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3402"/>
        <w:gridCol w:w="4111"/>
      </w:tblGrid>
      <w:tr w:rsidR="00907959" w:rsidRPr="00907959" w:rsidTr="00D67A92">
        <w:tc>
          <w:tcPr>
            <w:tcW w:w="2158"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Компетенция</w:t>
            </w:r>
          </w:p>
        </w:tc>
        <w:tc>
          <w:tcPr>
            <w:tcW w:w="3402" w:type="dxa"/>
            <w:shd w:val="clear" w:color="auto" w:fill="auto"/>
          </w:tcPr>
          <w:p w:rsidR="00907959" w:rsidRPr="00907959" w:rsidRDefault="00907959" w:rsidP="00907959">
            <w:pPr>
              <w:spacing w:after="0" w:line="240" w:lineRule="auto"/>
              <w:jc w:val="center"/>
              <w:rPr>
                <w:rFonts w:ascii="Times New Roman" w:eastAsia="Times New Roman" w:hAnsi="Times New Roman" w:cs="Times New Roman"/>
                <w:sz w:val="24"/>
                <w:szCs w:val="24"/>
                <w:lang w:eastAsia="ru-RU"/>
              </w:rPr>
            </w:pPr>
            <w:r w:rsidRPr="00907959">
              <w:rPr>
                <w:rFonts w:ascii="Times New Roman" w:hAnsi="Times New Roman" w:cs="Times New Roman"/>
                <w:b/>
                <w:sz w:val="24"/>
                <w:szCs w:val="24"/>
              </w:rPr>
              <w:t>Индикаторы достижения компетенций</w:t>
            </w:r>
          </w:p>
        </w:tc>
        <w:tc>
          <w:tcPr>
            <w:tcW w:w="4111" w:type="dxa"/>
            <w:shd w:val="clear" w:color="auto" w:fill="auto"/>
          </w:tcPr>
          <w:p w:rsidR="00907959" w:rsidRPr="00907959" w:rsidRDefault="00907959" w:rsidP="00907959">
            <w:pPr>
              <w:spacing w:after="0" w:line="240" w:lineRule="auto"/>
              <w:jc w:val="both"/>
              <w:rPr>
                <w:rFonts w:ascii="Times New Roman" w:eastAsia="Times New Roman" w:hAnsi="Times New Roman" w:cs="Times New Roman"/>
                <w:b/>
                <w:sz w:val="24"/>
                <w:szCs w:val="24"/>
                <w:lang w:eastAsia="ru-RU"/>
              </w:rPr>
            </w:pPr>
            <w:r w:rsidRPr="00907959">
              <w:rPr>
                <w:rFonts w:ascii="Times New Roman" w:eastAsia="Times New Roman" w:hAnsi="Times New Roman" w:cs="Times New Roman"/>
                <w:b/>
                <w:sz w:val="24"/>
                <w:szCs w:val="24"/>
                <w:lang w:eastAsia="ru-RU"/>
              </w:rPr>
              <w:t>Планируемые результаты обучения по дисциплине</w:t>
            </w:r>
          </w:p>
        </w:tc>
      </w:tr>
      <w:tr w:rsidR="00907959" w:rsidRPr="00907959" w:rsidTr="00D67A92">
        <w:trPr>
          <w:trHeight w:val="416"/>
        </w:trPr>
        <w:tc>
          <w:tcPr>
            <w:tcW w:w="2158" w:type="dxa"/>
            <w:shd w:val="clear" w:color="auto" w:fill="auto"/>
          </w:tcPr>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УК-1.</w:t>
            </w:r>
            <w:r w:rsidRPr="00907959">
              <w:t xml:space="preserve"> </w:t>
            </w:r>
            <w:r w:rsidRPr="00907959">
              <w:rPr>
                <w:rFonts w:ascii="Times New Roman" w:eastAsia="Times New Roman" w:hAnsi="Times New Roman" w:cs="Times New Roman"/>
                <w:sz w:val="24"/>
                <w:szCs w:val="24"/>
                <w:lang w:eastAsia="ru-RU"/>
              </w:rPr>
              <w:t xml:space="preserve">Способен осуществлять критический анализ проблемных ситуаций на основе системного подхода, вырабатывать стратегию действий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p>
        </w:tc>
        <w:tc>
          <w:tcPr>
            <w:tcW w:w="3402" w:type="dxa"/>
            <w:shd w:val="clear" w:color="auto" w:fill="auto"/>
          </w:tcPr>
          <w:p w:rsidR="005A14F4" w:rsidRPr="005A14F4" w:rsidRDefault="005A14F4" w:rsidP="005A14F4">
            <w:pPr>
              <w:spacing w:after="25" w:line="257" w:lineRule="auto"/>
              <w:ind w:left="-2" w:right="5"/>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УК-1.1. Знать виды, методы и  концепции критического анализа. </w:t>
            </w:r>
          </w:p>
          <w:p w:rsidR="005A14F4" w:rsidRPr="005A14F4" w:rsidRDefault="005A14F4" w:rsidP="005A14F4">
            <w:pPr>
              <w:spacing w:after="35" w:line="248" w:lineRule="auto"/>
              <w:ind w:left="6" w:right="9"/>
              <w:rPr>
                <w:rFonts w:ascii="Times New Roman" w:eastAsia="Calibri" w:hAnsi="Times New Roman" w:cs="Times New Roman"/>
                <w:sz w:val="24"/>
                <w:szCs w:val="24"/>
              </w:rPr>
            </w:pPr>
            <w:r w:rsidRPr="005A14F4">
              <w:rPr>
                <w:rFonts w:ascii="Times New Roman" w:eastAsia="Calibri" w:hAnsi="Times New Roman" w:cs="Times New Roman"/>
                <w:sz w:val="24"/>
                <w:szCs w:val="24"/>
              </w:rPr>
              <w:t xml:space="preserve">УК-1.2. Уметь применять виды, методы и концепции критического анализа при выработке плана действий в проблемных ситуациях. </w:t>
            </w:r>
          </w:p>
          <w:p w:rsidR="00907959" w:rsidRPr="00907959" w:rsidRDefault="005A14F4" w:rsidP="005A14F4">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5A14F4">
              <w:rPr>
                <w:rFonts w:ascii="Times New Roman" w:eastAsia="Calibri" w:hAnsi="Times New Roman" w:cs="Times New Roman"/>
                <w:sz w:val="24"/>
                <w:szCs w:val="24"/>
              </w:rPr>
              <w:t>УК-1.3. Владеть основными принципами, определяющими цель и стратегию решения сложных ситуаций.</w:t>
            </w:r>
            <w:r w:rsidR="00907959" w:rsidRPr="00907959">
              <w:rPr>
                <w:rFonts w:ascii="Times New Roman" w:eastAsia="Times New Roman" w:hAnsi="Times New Roman" w:cs="Times New Roman"/>
                <w:bCs/>
                <w:sz w:val="24"/>
                <w:szCs w:val="24"/>
                <w:lang w:eastAsia="ru-RU"/>
              </w:rPr>
              <w:t xml:space="preserve"> </w:t>
            </w:r>
          </w:p>
        </w:tc>
        <w:tc>
          <w:tcPr>
            <w:tcW w:w="4111" w:type="dxa"/>
            <w:shd w:val="clear" w:color="auto" w:fill="auto"/>
          </w:tcPr>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основные этапы и особенности развития нау</w:t>
            </w:r>
            <w:r w:rsidR="005A14F4">
              <w:rPr>
                <w:rFonts w:ascii="Times New Roman" w:eastAsia="Times New Roman" w:hAnsi="Times New Roman" w:cs="Times New Roman"/>
                <w:sz w:val="24"/>
                <w:szCs w:val="24"/>
                <w:lang w:eastAsia="ru-RU"/>
              </w:rPr>
              <w:t>чного критического анализа</w:t>
            </w:r>
            <w:r w:rsidRPr="00907959">
              <w:rPr>
                <w:rFonts w:ascii="Times New Roman" w:eastAsia="Times New Roman" w:hAnsi="Times New Roman" w:cs="Times New Roman"/>
                <w:sz w:val="24"/>
                <w:szCs w:val="24"/>
                <w:lang w:eastAsia="ru-RU"/>
              </w:rPr>
              <w:t xml:space="preserve">; иметь представление о важнейших направлениях и концепциях философии науки;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 структуру научного знания, функции и сущность научного исследования</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Уметь: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Владеть: </w:t>
            </w:r>
          </w:p>
          <w:p w:rsidR="00907959" w:rsidRPr="00907959" w:rsidRDefault="00907959" w:rsidP="00907959">
            <w:pPr>
              <w:spacing w:after="0" w:line="240" w:lineRule="auto"/>
              <w:rPr>
                <w:rFonts w:ascii="Times New Roman" w:eastAsia="Times New Roman" w:hAnsi="Times New Roman" w:cs="Times New Roman"/>
                <w:sz w:val="24"/>
                <w:szCs w:val="24"/>
                <w:lang w:eastAsia="ru-RU"/>
              </w:rPr>
            </w:pPr>
            <w:r w:rsidRPr="00907959">
              <w:rPr>
                <w:rFonts w:ascii="Times New Roman" w:eastAsia="Times New Roman" w:hAnsi="Times New Roman" w:cs="Times New Roman"/>
                <w:sz w:val="24"/>
                <w:szCs w:val="24"/>
                <w:lang w:eastAsia="ru-RU"/>
              </w:rPr>
              <w:t>способностью осуществлять критический анализ проблемных ситуаций на основе системного подхода, вырабатывать стратегию действий</w:t>
            </w:r>
          </w:p>
          <w:p w:rsidR="00907959" w:rsidRPr="00907959" w:rsidRDefault="00907959" w:rsidP="00907959">
            <w:pPr>
              <w:spacing w:after="0" w:line="240" w:lineRule="auto"/>
              <w:rPr>
                <w:rFonts w:ascii="Times New Roman" w:eastAsia="Times New Roman" w:hAnsi="Times New Roman" w:cs="Times New Roman"/>
                <w:b/>
                <w:bCs/>
                <w:sz w:val="24"/>
                <w:szCs w:val="24"/>
                <w:lang w:eastAsia="ru-RU"/>
              </w:rPr>
            </w:pPr>
          </w:p>
        </w:tc>
      </w:tr>
      <w:tr w:rsidR="0056308F" w:rsidRPr="00907959" w:rsidTr="00D67A92">
        <w:trPr>
          <w:trHeight w:val="416"/>
        </w:trPr>
        <w:tc>
          <w:tcPr>
            <w:tcW w:w="2158" w:type="dxa"/>
            <w:shd w:val="clear" w:color="auto" w:fill="auto"/>
          </w:tcPr>
          <w:p w:rsidR="0056308F" w:rsidRPr="00907959" w:rsidRDefault="00C32157" w:rsidP="00907959">
            <w:pPr>
              <w:spacing w:after="0" w:line="240" w:lineRule="auto"/>
              <w:rPr>
                <w:rFonts w:ascii="Times New Roman" w:eastAsia="Times New Roman" w:hAnsi="Times New Roman" w:cs="Times New Roman"/>
                <w:sz w:val="24"/>
                <w:szCs w:val="24"/>
                <w:lang w:eastAsia="ru-RU"/>
              </w:rPr>
            </w:pPr>
            <w:r w:rsidRPr="0052098A">
              <w:rPr>
                <w:rFonts w:ascii="Times New Roman" w:eastAsia="Times New Roman" w:hAnsi="Times New Roman"/>
                <w:sz w:val="24"/>
                <w:szCs w:val="24"/>
              </w:rPr>
              <w:t xml:space="preserve">УК-6. </w:t>
            </w:r>
            <w:r w:rsidRPr="0052098A">
              <w:rPr>
                <w:rFonts w:ascii="Times New Roman" w:hAnsi="Times New Roman"/>
                <w:sz w:val="24"/>
                <w:szCs w:val="24"/>
              </w:rPr>
              <w:t>Способен определять и реализовывать приоритеты собственной деятельности и способы ее совершенствования на основе самооценки</w:t>
            </w:r>
          </w:p>
        </w:tc>
        <w:tc>
          <w:tcPr>
            <w:tcW w:w="3402" w:type="dxa"/>
            <w:shd w:val="clear" w:color="auto" w:fill="auto"/>
          </w:tcPr>
          <w:p w:rsidR="00C32157" w:rsidRPr="00C32157" w:rsidRDefault="00C32157" w:rsidP="00C32157">
            <w:pPr>
              <w:spacing w:after="42" w:line="242" w:lineRule="auto"/>
              <w:ind w:left="6"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УК-6.1. Зна</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C32157" w:rsidRPr="00C32157" w:rsidRDefault="00C32157" w:rsidP="00C32157">
            <w:pPr>
              <w:spacing w:after="42" w:line="242" w:lineRule="auto"/>
              <w:ind w:left="6"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УК-6.2. Уме</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оптимально использовать собственные ресурсы и возможности для успешной профессиональной деятельности; критически оценивать собственные ресурсы и возможности для успешной профессиональной деятельности. </w:t>
            </w:r>
          </w:p>
          <w:p w:rsidR="0056308F" w:rsidRPr="005A14F4" w:rsidRDefault="00C32157" w:rsidP="00E450A1">
            <w:pPr>
              <w:spacing w:after="25" w:line="257" w:lineRule="auto"/>
              <w:ind w:left="-2" w:right="5"/>
              <w:rPr>
                <w:rFonts w:ascii="Times New Roman" w:eastAsia="Calibri" w:hAnsi="Times New Roman" w:cs="Times New Roman"/>
                <w:sz w:val="24"/>
                <w:szCs w:val="24"/>
              </w:rPr>
            </w:pPr>
            <w:r w:rsidRPr="00C32157">
              <w:rPr>
                <w:rFonts w:ascii="Times New Roman" w:eastAsia="Calibri" w:hAnsi="Times New Roman" w:cs="Times New Roman"/>
                <w:sz w:val="24"/>
                <w:szCs w:val="24"/>
              </w:rPr>
              <w:t>УК-6.3. Владе</w:t>
            </w:r>
            <w:r w:rsidR="00E450A1">
              <w:rPr>
                <w:rFonts w:ascii="Times New Roman" w:eastAsia="Calibri" w:hAnsi="Times New Roman" w:cs="Times New Roman"/>
                <w:sz w:val="24"/>
                <w:szCs w:val="24"/>
              </w:rPr>
              <w:t>ет</w:t>
            </w:r>
            <w:r w:rsidRPr="00C32157">
              <w:rPr>
                <w:rFonts w:ascii="Times New Roman" w:eastAsia="Calibri" w:hAnsi="Times New Roman" w:cs="Times New Roman"/>
                <w:sz w:val="24"/>
                <w:szCs w:val="24"/>
              </w:rPr>
              <w:t xml:space="preserve"> 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c>
          <w:tcPr>
            <w:tcW w:w="4111" w:type="dxa"/>
            <w:shd w:val="clear" w:color="auto" w:fill="auto"/>
          </w:tcPr>
          <w:p w:rsidR="00E450A1" w:rsidRPr="00907959" w:rsidRDefault="00E450A1" w:rsidP="00E450A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 xml:space="preserve">Знать: </w:t>
            </w:r>
          </w:p>
          <w:p w:rsidR="00E450A1" w:rsidRPr="00C32157"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основы, направления, источники и способы совершенствования профессиональной деятельности с учетом условий, средств, личностных возможностей, этапов карьерного роста и требований рынка труда. </w:t>
            </w:r>
          </w:p>
          <w:p w:rsidR="00E450A1" w:rsidRPr="00E450A1" w:rsidRDefault="00E450A1" w:rsidP="00E450A1">
            <w:pPr>
              <w:spacing w:after="42" w:line="242" w:lineRule="auto"/>
              <w:ind w:left="6" w:right="5"/>
              <w:rPr>
                <w:rFonts w:ascii="Times New Roman" w:eastAsia="Calibri" w:hAnsi="Times New Roman" w:cs="Times New Roman"/>
                <w:i/>
                <w:sz w:val="24"/>
                <w:szCs w:val="24"/>
              </w:rPr>
            </w:pPr>
            <w:r w:rsidRPr="00E450A1">
              <w:rPr>
                <w:rFonts w:ascii="Times New Roman" w:eastAsia="Calibri" w:hAnsi="Times New Roman" w:cs="Times New Roman"/>
                <w:i/>
                <w:sz w:val="24"/>
                <w:szCs w:val="24"/>
              </w:rPr>
              <w:t>Уметь</w:t>
            </w:r>
            <w:r>
              <w:rPr>
                <w:rFonts w:ascii="Times New Roman" w:eastAsia="Calibri" w:hAnsi="Times New Roman" w:cs="Times New Roman"/>
                <w:i/>
                <w:sz w:val="24"/>
                <w:szCs w:val="24"/>
              </w:rPr>
              <w:t>:</w:t>
            </w:r>
          </w:p>
          <w:p w:rsidR="00E450A1"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правильно формулировать цели, задачи и планировать время для профессионального развития и карьерного роста с учетом условий, средств, личностных возможностей, и требований рынка труда; </w:t>
            </w:r>
          </w:p>
          <w:p w:rsidR="00E450A1"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оптимально использовать собственные ресурсы и возможности для успешной профессиональной деятельности; </w:t>
            </w:r>
          </w:p>
          <w:p w:rsidR="00E450A1" w:rsidRPr="00C32157" w:rsidRDefault="00E450A1" w:rsidP="00E450A1">
            <w:pPr>
              <w:spacing w:after="42" w:line="242" w:lineRule="auto"/>
              <w:ind w:left="6" w:right="5"/>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 xml:space="preserve">критически оценивать собственные ресурсы и возможности для успешной профессиональной деятельности. </w:t>
            </w:r>
          </w:p>
          <w:p w:rsidR="00E450A1" w:rsidRPr="00E450A1" w:rsidRDefault="00E450A1" w:rsidP="00907959">
            <w:pPr>
              <w:spacing w:after="0" w:line="240" w:lineRule="auto"/>
              <w:rPr>
                <w:rFonts w:ascii="Times New Roman" w:eastAsia="Calibri" w:hAnsi="Times New Roman" w:cs="Times New Roman"/>
                <w:i/>
                <w:sz w:val="24"/>
                <w:szCs w:val="24"/>
              </w:rPr>
            </w:pPr>
            <w:r w:rsidRPr="00E450A1">
              <w:rPr>
                <w:rFonts w:ascii="Times New Roman" w:eastAsia="Calibri" w:hAnsi="Times New Roman" w:cs="Times New Roman"/>
                <w:i/>
                <w:sz w:val="24"/>
                <w:szCs w:val="24"/>
              </w:rPr>
              <w:t>Владеть:</w:t>
            </w:r>
          </w:p>
          <w:p w:rsidR="0056308F" w:rsidRPr="00907959" w:rsidRDefault="00E450A1" w:rsidP="00907959">
            <w:pPr>
              <w:spacing w:after="0" w:line="240" w:lineRule="auto"/>
              <w:rPr>
                <w:rFonts w:ascii="Times New Roman" w:eastAsia="Times New Roman" w:hAnsi="Times New Roman" w:cs="Times New Roman"/>
                <w:i/>
                <w:sz w:val="24"/>
                <w:szCs w:val="24"/>
                <w:lang w:eastAsia="ru-RU"/>
              </w:rPr>
            </w:pPr>
            <w:r>
              <w:rPr>
                <w:rFonts w:ascii="Times New Roman" w:eastAsia="Calibri" w:hAnsi="Times New Roman" w:cs="Times New Roman"/>
                <w:sz w:val="24"/>
                <w:szCs w:val="24"/>
              </w:rPr>
              <w:t xml:space="preserve">- </w:t>
            </w:r>
            <w:r w:rsidRPr="00C32157">
              <w:rPr>
                <w:rFonts w:ascii="Times New Roman" w:eastAsia="Calibri" w:hAnsi="Times New Roman" w:cs="Times New Roman"/>
                <w:sz w:val="24"/>
                <w:szCs w:val="24"/>
              </w:rPr>
              <w:t>навыками и приемами определения, планирования, реализации и совершенствования профессиональной деятельности с учетом условий, средств, личностных возможностей, этапов карьерного роста и требований рынка труда.</w:t>
            </w:r>
          </w:p>
        </w:tc>
      </w:tr>
      <w:tr w:rsidR="005A14F4" w:rsidRPr="00907959" w:rsidTr="00D67A92">
        <w:trPr>
          <w:trHeight w:val="416"/>
        </w:trPr>
        <w:tc>
          <w:tcPr>
            <w:tcW w:w="2158" w:type="dxa"/>
            <w:shd w:val="clear" w:color="auto" w:fill="auto"/>
          </w:tcPr>
          <w:p w:rsidR="005A14F4" w:rsidRPr="00907959" w:rsidRDefault="005A14F4" w:rsidP="005F77CD">
            <w:pPr>
              <w:spacing w:after="0" w:line="240" w:lineRule="auto"/>
              <w:rPr>
                <w:rFonts w:ascii="Times New Roman" w:eastAsia="Times New Roman" w:hAnsi="Times New Roman" w:cs="Times New Roman"/>
                <w:sz w:val="24"/>
                <w:szCs w:val="24"/>
                <w:lang w:eastAsia="ru-RU"/>
              </w:rPr>
            </w:pPr>
            <w:r w:rsidRPr="00AE05AD">
              <w:rPr>
                <w:rFonts w:ascii="Times New Roman" w:hAnsi="Times New Roman"/>
                <w:sz w:val="24"/>
                <w:szCs w:val="24"/>
              </w:rPr>
              <w:t>ОПК- 1</w:t>
            </w:r>
            <w:r w:rsidR="005F77CD">
              <w:rPr>
                <w:rFonts w:ascii="Times New Roman" w:hAnsi="Times New Roman"/>
                <w:sz w:val="24"/>
                <w:szCs w:val="24"/>
              </w:rPr>
              <w:t xml:space="preserve"> </w:t>
            </w:r>
            <w:r w:rsidRPr="00AE05AD">
              <w:rPr>
                <w:rFonts w:ascii="Times New Roman" w:hAnsi="Times New Roman"/>
                <w:sz w:val="24"/>
                <w:szCs w:val="24"/>
              </w:rPr>
              <w:t>Способен применять знания в области истории и теории искусств, истории и теории дизайна в профессиональной деятельности; рассматривать произведения искусства и дизайна в широком культурно</w:t>
            </w:r>
            <w:r>
              <w:rPr>
                <w:rFonts w:ascii="Times New Roman" w:hAnsi="Times New Roman"/>
                <w:sz w:val="24"/>
                <w:szCs w:val="24"/>
              </w:rPr>
              <w:t>-</w:t>
            </w:r>
            <w:r w:rsidRPr="00AE05AD">
              <w:rPr>
                <w:rFonts w:ascii="Times New Roman" w:hAnsi="Times New Roman"/>
                <w:sz w:val="24"/>
                <w:szCs w:val="24"/>
              </w:rPr>
              <w:t>историческом контексте в тесной связи с религиозными, философскими и эстети</w:t>
            </w:r>
            <w:r>
              <w:rPr>
                <w:rFonts w:ascii="Times New Roman" w:hAnsi="Times New Roman"/>
                <w:sz w:val="24"/>
                <w:szCs w:val="24"/>
              </w:rPr>
              <w:t>ческими идеями конкретного исторического пер</w:t>
            </w:r>
            <w:r w:rsidRPr="00AE05AD">
              <w:rPr>
                <w:rFonts w:ascii="Times New Roman" w:hAnsi="Times New Roman"/>
                <w:sz w:val="24"/>
                <w:szCs w:val="24"/>
              </w:rPr>
              <w:t>иода</w:t>
            </w:r>
          </w:p>
        </w:tc>
        <w:tc>
          <w:tcPr>
            <w:tcW w:w="3402" w:type="dxa"/>
            <w:shd w:val="clear" w:color="auto" w:fill="auto"/>
          </w:tcPr>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ОПК-1.1</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Обладает фундаментальными знаниями в области истории и теории искусств, истории и теории дизайна.</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ОПК-1.2</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Умеет</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xml:space="preserve"> - использовать фундаментальные знания для решения прикладных и исследовательских задач.</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ОПК-1.3</w:t>
            </w:r>
          </w:p>
          <w:p w:rsidR="004A2DD1" w:rsidRPr="004A2DD1"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Владеет</w:t>
            </w:r>
          </w:p>
          <w:p w:rsidR="005A14F4" w:rsidRPr="005A14F4" w:rsidRDefault="004A2DD1" w:rsidP="004A2DD1">
            <w:pPr>
              <w:spacing w:after="25" w:line="257" w:lineRule="auto"/>
              <w:ind w:left="-2" w:right="5"/>
              <w:rPr>
                <w:rFonts w:ascii="Times New Roman" w:eastAsia="Calibri" w:hAnsi="Times New Roman" w:cs="Times New Roman"/>
                <w:sz w:val="24"/>
                <w:szCs w:val="24"/>
              </w:rPr>
            </w:pPr>
            <w:r w:rsidRPr="004A2DD1">
              <w:rPr>
                <w:rFonts w:ascii="Times New Roman" w:eastAsia="Calibri" w:hAnsi="Times New Roman" w:cs="Times New Roman"/>
                <w:sz w:val="24"/>
                <w:szCs w:val="24"/>
              </w:rPr>
              <w:t>- навыками выбора методов решения практических и исследовательских задач на основе фундаментальных знаний в области истории и теории искусств, декоративно-прикладного искусства и народных промыслов, истории и теории дизайна</w:t>
            </w:r>
          </w:p>
        </w:tc>
        <w:tc>
          <w:tcPr>
            <w:tcW w:w="4111" w:type="dxa"/>
            <w:shd w:val="clear" w:color="auto" w:fill="auto"/>
          </w:tcPr>
          <w:p w:rsidR="005A14F4" w:rsidRDefault="004A2DD1" w:rsidP="00907959">
            <w:pPr>
              <w:spacing w:after="0" w:line="240" w:lineRule="auto"/>
              <w:rPr>
                <w:rFonts w:ascii="Times New Roman" w:eastAsia="Times New Roman" w:hAnsi="Times New Roman" w:cs="Times New Roman"/>
                <w:i/>
                <w:sz w:val="24"/>
                <w:szCs w:val="24"/>
                <w:lang w:eastAsia="ru-RU"/>
              </w:rPr>
            </w:pPr>
            <w:r w:rsidRPr="004A2DD1">
              <w:rPr>
                <w:rFonts w:ascii="Times New Roman" w:eastAsia="Times New Roman" w:hAnsi="Times New Roman" w:cs="Times New Roman"/>
                <w:i/>
                <w:sz w:val="24"/>
                <w:szCs w:val="24"/>
                <w:lang w:eastAsia="ru-RU"/>
              </w:rPr>
              <w:t>Знать:</w:t>
            </w:r>
          </w:p>
          <w:p w:rsidR="004A2DD1" w:rsidRDefault="004A2DD1" w:rsidP="004A2DD1">
            <w:pPr>
              <w:pStyle w:val="Style12"/>
              <w:widowControl/>
              <w:autoSpaceDE/>
              <w:autoSpaceDN/>
              <w:adjustRightInd/>
              <w:spacing w:line="240" w:lineRule="auto"/>
              <w:contextualSpacing w:val="0"/>
            </w:pPr>
            <w:r>
              <w:t xml:space="preserve">- философские проблемы </w:t>
            </w:r>
            <w:r w:rsidRPr="004A2DD1">
              <w:t>в области истории и теории искусств, истории и теории дизайна.</w:t>
            </w:r>
          </w:p>
          <w:p w:rsidR="004A2DD1" w:rsidRDefault="004A2DD1" w:rsidP="004A2DD1">
            <w:pPr>
              <w:spacing w:after="0" w:line="240" w:lineRule="auto"/>
              <w:rPr>
                <w:rFonts w:ascii="Times New Roman" w:eastAsia="Times New Roman" w:hAnsi="Times New Roman" w:cs="Times New Roman"/>
                <w:i/>
                <w:sz w:val="24"/>
                <w:szCs w:val="24"/>
                <w:lang w:eastAsia="ru-RU"/>
              </w:rPr>
            </w:pPr>
            <w:r w:rsidRPr="00907959">
              <w:rPr>
                <w:rFonts w:ascii="Times New Roman" w:eastAsia="Times New Roman" w:hAnsi="Times New Roman" w:cs="Times New Roman"/>
                <w:i/>
                <w:sz w:val="24"/>
                <w:szCs w:val="24"/>
                <w:lang w:eastAsia="ru-RU"/>
              </w:rPr>
              <w:t>Уметь:</w:t>
            </w:r>
          </w:p>
          <w:p w:rsidR="004A2DD1" w:rsidRPr="00907959" w:rsidRDefault="004A2DD1" w:rsidP="004A2DD1">
            <w:pPr>
              <w:spacing w:after="0" w:line="240" w:lineRule="auto"/>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Pr>
                <w:rFonts w:ascii="Times New Roman" w:eastAsia="Times New Roman" w:hAnsi="Times New Roman" w:cs="Times New Roman"/>
                <w:sz w:val="24"/>
                <w:szCs w:val="24"/>
                <w:lang w:eastAsia="ru-RU"/>
              </w:rPr>
              <w:t xml:space="preserve"> </w:t>
            </w:r>
            <w:r w:rsidRPr="004A2DD1">
              <w:rPr>
                <w:rFonts w:ascii="Times New Roman" w:eastAsia="Times New Roman" w:hAnsi="Times New Roman" w:cs="Times New Roman"/>
                <w:sz w:val="24"/>
                <w:szCs w:val="24"/>
                <w:lang w:eastAsia="ru-RU"/>
              </w:rPr>
              <w:t xml:space="preserve">применять знания в области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 xml:space="preserve">истории и теории искусств, </w:t>
            </w:r>
            <w:r>
              <w:rPr>
                <w:rFonts w:ascii="Times New Roman" w:eastAsia="Times New Roman" w:hAnsi="Times New Roman" w:cs="Times New Roman"/>
                <w:sz w:val="24"/>
                <w:szCs w:val="24"/>
                <w:lang w:eastAsia="ru-RU"/>
              </w:rPr>
              <w:t xml:space="preserve">философии </w:t>
            </w:r>
            <w:r w:rsidRPr="004A2DD1">
              <w:rPr>
                <w:rFonts w:ascii="Times New Roman" w:eastAsia="Times New Roman" w:hAnsi="Times New Roman" w:cs="Times New Roman"/>
                <w:sz w:val="24"/>
                <w:szCs w:val="24"/>
                <w:lang w:eastAsia="ru-RU"/>
              </w:rPr>
              <w:t>дизайна в профессиональной деятельности</w:t>
            </w:r>
            <w:r>
              <w:rPr>
                <w:rFonts w:ascii="Times New Roman" w:eastAsia="Times New Roman" w:hAnsi="Times New Roman" w:cs="Times New Roman"/>
                <w:sz w:val="24"/>
                <w:szCs w:val="24"/>
                <w:lang w:eastAsia="ru-RU"/>
              </w:rPr>
              <w:t>.</w:t>
            </w:r>
            <w:r w:rsidRPr="00907959">
              <w:rPr>
                <w:rFonts w:ascii="Times New Roman" w:eastAsia="Times New Roman" w:hAnsi="Times New Roman" w:cs="Times New Roman"/>
                <w:i/>
                <w:sz w:val="24"/>
                <w:szCs w:val="24"/>
                <w:lang w:eastAsia="ru-RU"/>
              </w:rPr>
              <w:t xml:space="preserve"> </w:t>
            </w:r>
          </w:p>
          <w:p w:rsidR="004A2DD1" w:rsidRDefault="004A2DD1" w:rsidP="004A2DD1">
            <w:pPr>
              <w:pStyle w:val="Style12"/>
              <w:widowControl/>
              <w:autoSpaceDE/>
              <w:autoSpaceDN/>
              <w:adjustRightInd/>
              <w:spacing w:line="240" w:lineRule="auto"/>
              <w:contextualSpacing w:val="0"/>
              <w:rPr>
                <w:i/>
              </w:rPr>
            </w:pPr>
            <w:r w:rsidRPr="004A2DD1">
              <w:rPr>
                <w:i/>
              </w:rPr>
              <w:t>Владеть:</w:t>
            </w:r>
          </w:p>
          <w:p w:rsidR="004A2DD1" w:rsidRPr="004A2DD1" w:rsidRDefault="004A2DD1" w:rsidP="004A2DD1">
            <w:pPr>
              <w:pStyle w:val="Style12"/>
              <w:widowControl/>
              <w:autoSpaceDE/>
              <w:autoSpaceDN/>
              <w:adjustRightInd/>
              <w:spacing w:line="240" w:lineRule="auto"/>
              <w:contextualSpacing w:val="0"/>
              <w:rPr>
                <w:i/>
              </w:rPr>
            </w:pPr>
            <w:r>
              <w:rPr>
                <w:i/>
              </w:rPr>
              <w:t>-</w:t>
            </w:r>
            <w:r w:rsidRPr="004A2DD1">
              <w:rPr>
                <w:i/>
              </w:rPr>
              <w:t xml:space="preserve">- </w:t>
            </w:r>
            <w:r w:rsidRPr="004A2DD1">
              <w:t xml:space="preserve">навыками выбора методов решения практических и исследовательских задач на основе фундаментальных </w:t>
            </w:r>
            <w:r>
              <w:t xml:space="preserve">философских </w:t>
            </w:r>
            <w:r w:rsidRPr="004A2DD1">
              <w:t>знаний в области истории и теории искусств, декоративно-прикладного искусства и народных промыслов, истории и теории дизайна</w:t>
            </w:r>
          </w:p>
        </w:tc>
      </w:tr>
    </w:tbl>
    <w:p w:rsidR="00907959" w:rsidRPr="00907959" w:rsidRDefault="00907959" w:rsidP="00907959">
      <w:pPr>
        <w:tabs>
          <w:tab w:val="left" w:pos="6131"/>
        </w:tabs>
        <w:autoSpaceDE w:val="0"/>
        <w:autoSpaceDN w:val="0"/>
        <w:adjustRightInd w:val="0"/>
        <w:spacing w:after="0" w:line="240" w:lineRule="auto"/>
        <w:ind w:left="142"/>
        <w:jc w:val="both"/>
        <w:rPr>
          <w:rFonts w:ascii="Times New Roman" w:eastAsia="Times New Roman" w:hAnsi="Times New Roman" w:cs="Times New Roman"/>
          <w:b/>
          <w:bCs/>
          <w:i/>
          <w:iCs/>
          <w:sz w:val="28"/>
          <w:szCs w:val="28"/>
          <w:lang w:eastAsia="ru-RU"/>
        </w:rPr>
      </w:pPr>
    </w:p>
    <w:p w:rsidR="00907959" w:rsidRPr="00683CAD"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4"/>
          <w:szCs w:val="24"/>
          <w:lang w:eastAsia="ru-RU"/>
        </w:rPr>
      </w:pPr>
      <w:r w:rsidRPr="00683CAD">
        <w:rPr>
          <w:rFonts w:ascii="Times New Roman" w:eastAsia="Times New Roman" w:hAnsi="Times New Roman" w:cs="Times New Roman"/>
          <w:b/>
          <w:i/>
          <w:sz w:val="24"/>
          <w:szCs w:val="24"/>
          <w:lang w:eastAsia="ru-RU"/>
        </w:rPr>
        <w:t>Место дисциплины (модуля) в структуре образовательной программы</w:t>
      </w:r>
    </w:p>
    <w:p w:rsidR="00907959" w:rsidRPr="00683CAD" w:rsidRDefault="00907959" w:rsidP="00907959">
      <w:pPr>
        <w:autoSpaceDN w:val="0"/>
        <w:spacing w:after="0" w:line="240" w:lineRule="auto"/>
        <w:ind w:firstLine="142"/>
        <w:jc w:val="both"/>
        <w:rPr>
          <w:rFonts w:ascii="Times New Roman" w:eastAsia="Times New Roman" w:hAnsi="Times New Roman" w:cs="Times New Roman"/>
          <w:color w:val="000000"/>
          <w:sz w:val="24"/>
          <w:szCs w:val="24"/>
          <w:lang w:eastAsia="ru-RU"/>
        </w:rPr>
      </w:pPr>
      <w:r w:rsidRPr="00683CAD">
        <w:rPr>
          <w:rFonts w:ascii="Times New Roman" w:eastAsia="Times New Roman" w:hAnsi="Times New Roman" w:cs="Times New Roman"/>
          <w:sz w:val="24"/>
          <w:szCs w:val="24"/>
          <w:lang w:eastAsia="ru-RU"/>
        </w:rPr>
        <w:t>Дисциплина относится к обязательной  части Блока 1 «Дисциплины (модули)» учебного плана.</w:t>
      </w:r>
      <w:r w:rsidRPr="00683CAD">
        <w:rPr>
          <w:rFonts w:ascii="Times New Roman" w:eastAsia="Times New Roman" w:hAnsi="Times New Roman" w:cs="Times New Roman"/>
          <w:color w:val="000000"/>
          <w:sz w:val="24"/>
          <w:szCs w:val="24"/>
          <w:lang w:eastAsia="ru-RU"/>
        </w:rPr>
        <w:t xml:space="preserve"> </w:t>
      </w:r>
    </w:p>
    <w:p w:rsidR="00EB6526" w:rsidRPr="00EB6526" w:rsidRDefault="00EB6526" w:rsidP="00EB6526">
      <w:pPr>
        <w:spacing w:after="0"/>
        <w:ind w:right="1" w:firstLine="482"/>
        <w:jc w:val="both"/>
        <w:rPr>
          <w:rFonts w:ascii="Times New Roman" w:hAnsi="Times New Roman" w:cs="Times New Roman"/>
          <w:color w:val="008000"/>
          <w:sz w:val="24"/>
          <w:szCs w:val="24"/>
        </w:rPr>
      </w:pPr>
      <w:r w:rsidRPr="00EB6526">
        <w:rPr>
          <w:rFonts w:ascii="Times New Roman" w:hAnsi="Times New Roman" w:cs="Times New Roman"/>
          <w:sz w:val="24"/>
          <w:szCs w:val="24"/>
        </w:rPr>
        <w:t>Изучение дисциплины позволит обучающимся реализовывать компетенции в профессиональной деятельности.</w:t>
      </w:r>
    </w:p>
    <w:p w:rsidR="00EB6526" w:rsidRPr="00EB6526" w:rsidRDefault="00EB6526" w:rsidP="00EB6526">
      <w:pPr>
        <w:spacing w:after="0"/>
        <w:ind w:firstLine="142"/>
        <w:jc w:val="both"/>
        <w:rPr>
          <w:rFonts w:ascii="Times New Roman" w:hAnsi="Times New Roman" w:cs="Times New Roman"/>
          <w:color w:val="FF0000"/>
          <w:sz w:val="24"/>
          <w:szCs w:val="24"/>
        </w:rPr>
      </w:pPr>
      <w:r w:rsidRPr="00EB6526">
        <w:rPr>
          <w:rFonts w:ascii="Times New Roman" w:hAnsi="Times New Roman" w:cs="Times New Roman"/>
          <w:sz w:val="24"/>
          <w:szCs w:val="24"/>
        </w:rPr>
        <w:t xml:space="preserve">В рамках освоения программы </w:t>
      </w:r>
      <w:r w:rsidR="00683CAD">
        <w:rPr>
          <w:rFonts w:ascii="Times New Roman" w:hAnsi="Times New Roman" w:cs="Times New Roman"/>
          <w:sz w:val="24"/>
          <w:szCs w:val="24"/>
        </w:rPr>
        <w:t xml:space="preserve">магистратуры </w:t>
      </w:r>
      <w:r w:rsidRPr="00EB6526">
        <w:rPr>
          <w:rFonts w:ascii="Times New Roman" w:hAnsi="Times New Roman" w:cs="Times New Roman"/>
          <w:sz w:val="24"/>
          <w:szCs w:val="24"/>
        </w:rPr>
        <w:t xml:space="preserve">выпускники готовятся к решению задач профессиональной деятельности </w:t>
      </w:r>
      <w:r w:rsidR="00683CAD">
        <w:rPr>
          <w:rFonts w:ascii="Times New Roman" w:hAnsi="Times New Roman" w:cs="Times New Roman"/>
          <w:sz w:val="24"/>
          <w:szCs w:val="24"/>
        </w:rPr>
        <w:t xml:space="preserve">научно-исследовательского, художественно-творческого, </w:t>
      </w:r>
      <w:r w:rsidR="005D4AEC">
        <w:rPr>
          <w:rFonts w:ascii="Times New Roman" w:hAnsi="Times New Roman" w:cs="Times New Roman"/>
          <w:sz w:val="24"/>
          <w:szCs w:val="24"/>
        </w:rPr>
        <w:t xml:space="preserve">проектного, </w:t>
      </w:r>
      <w:r w:rsidR="00683CAD">
        <w:rPr>
          <w:rFonts w:ascii="Times New Roman" w:hAnsi="Times New Roman" w:cs="Times New Roman"/>
          <w:sz w:val="24"/>
          <w:szCs w:val="24"/>
        </w:rPr>
        <w:t xml:space="preserve">педагогического </w:t>
      </w:r>
      <w:r w:rsidRPr="00EB6526">
        <w:rPr>
          <w:rFonts w:ascii="Times New Roman" w:hAnsi="Times New Roman" w:cs="Times New Roman"/>
          <w:sz w:val="24"/>
          <w:szCs w:val="24"/>
        </w:rPr>
        <w:t>типа.</w:t>
      </w:r>
    </w:p>
    <w:p w:rsidR="00907959" w:rsidRPr="00683CAD" w:rsidRDefault="00907959" w:rsidP="00847732">
      <w:pPr>
        <w:autoSpaceDN w:val="0"/>
        <w:spacing w:after="0" w:line="240" w:lineRule="auto"/>
        <w:jc w:val="both"/>
        <w:rPr>
          <w:rFonts w:ascii="Times New Roman" w:eastAsia="Times New Roman" w:hAnsi="Times New Roman" w:cs="Times New Roman"/>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82"/>
        <w:gridCol w:w="2789"/>
        <w:gridCol w:w="2807"/>
      </w:tblGrid>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Код компетенции</w:t>
            </w:r>
          </w:p>
        </w:tc>
        <w:tc>
          <w:tcPr>
            <w:tcW w:w="2482"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Предшествующие дисциплины</w:t>
            </w:r>
          </w:p>
        </w:tc>
        <w:tc>
          <w:tcPr>
            <w:tcW w:w="2789"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Параллельно осваиваемые</w:t>
            </w:r>
          </w:p>
        </w:tc>
        <w:tc>
          <w:tcPr>
            <w:tcW w:w="2807"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Последующие дисциплины</w:t>
            </w:r>
          </w:p>
        </w:tc>
      </w:tr>
      <w:tr w:rsidR="00907959" w:rsidRPr="00683CAD" w:rsidTr="00772B34">
        <w:tc>
          <w:tcPr>
            <w:tcW w:w="1953" w:type="dxa"/>
            <w:tcBorders>
              <w:top w:val="single" w:sz="4" w:space="0" w:color="auto"/>
              <w:left w:val="single" w:sz="4" w:space="0" w:color="auto"/>
              <w:bottom w:val="single" w:sz="4" w:space="0" w:color="auto"/>
              <w:right w:val="single" w:sz="4" w:space="0" w:color="auto"/>
            </w:tcBorders>
            <w:hideMark/>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УК-1</w:t>
            </w:r>
          </w:p>
          <w:p w:rsidR="005F77CD" w:rsidRPr="00683CAD" w:rsidRDefault="005F77CD"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482" w:type="dxa"/>
            <w:tcBorders>
              <w:top w:val="single" w:sz="4" w:space="0" w:color="auto"/>
              <w:left w:val="single" w:sz="4" w:space="0" w:color="auto"/>
              <w:bottom w:val="single" w:sz="4" w:space="0" w:color="auto"/>
              <w:right w:val="single" w:sz="4" w:space="0" w:color="auto"/>
            </w:tcBorders>
          </w:tcPr>
          <w:p w:rsidR="00907959" w:rsidRPr="00683CAD" w:rsidRDefault="00907959"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907959" w:rsidRPr="00683CAD" w:rsidRDefault="0038797A"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Основы теории творчества</w:t>
            </w:r>
          </w:p>
          <w:p w:rsidR="0038797A"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Методология и методы  научного исследования</w:t>
            </w:r>
          </w:p>
        </w:tc>
        <w:tc>
          <w:tcPr>
            <w:tcW w:w="2807" w:type="dxa"/>
            <w:tcBorders>
              <w:top w:val="single" w:sz="4" w:space="0" w:color="auto"/>
              <w:left w:val="single" w:sz="4" w:space="0" w:color="auto"/>
              <w:bottom w:val="single" w:sz="4" w:space="0" w:color="auto"/>
              <w:right w:val="single" w:sz="4" w:space="0" w:color="auto"/>
            </w:tcBorders>
          </w:tcPr>
          <w:p w:rsidR="00907959" w:rsidRPr="00683CAD" w:rsidRDefault="00907959" w:rsidP="00392FC9">
            <w:pPr>
              <w:suppressAutoHyphens/>
              <w:autoSpaceDN w:val="0"/>
              <w:spacing w:after="0" w:line="240" w:lineRule="auto"/>
              <w:rPr>
                <w:rFonts w:ascii="Times New Roman" w:eastAsia="Times New Roman" w:hAnsi="Times New Roman" w:cs="Times New Roman"/>
                <w:sz w:val="24"/>
                <w:szCs w:val="24"/>
                <w:lang w:eastAsia="ru-RU"/>
              </w:rPr>
            </w:pPr>
          </w:p>
        </w:tc>
      </w:tr>
      <w:tr w:rsidR="0056308F" w:rsidRPr="00683CAD" w:rsidTr="00772B34">
        <w:tc>
          <w:tcPr>
            <w:tcW w:w="1953" w:type="dxa"/>
            <w:tcBorders>
              <w:top w:val="single" w:sz="4" w:space="0" w:color="auto"/>
              <w:left w:val="single" w:sz="4" w:space="0" w:color="auto"/>
              <w:bottom w:val="single" w:sz="4" w:space="0" w:color="auto"/>
              <w:right w:val="single" w:sz="4" w:space="0" w:color="auto"/>
            </w:tcBorders>
          </w:tcPr>
          <w:p w:rsidR="0056308F" w:rsidRPr="00683CAD" w:rsidRDefault="0056308F" w:rsidP="00907959">
            <w:pPr>
              <w:suppressAutoHyphens/>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tc>
        <w:tc>
          <w:tcPr>
            <w:tcW w:w="2482" w:type="dxa"/>
            <w:tcBorders>
              <w:top w:val="single" w:sz="4" w:space="0" w:color="auto"/>
              <w:left w:val="single" w:sz="4" w:space="0" w:color="auto"/>
              <w:bottom w:val="single" w:sz="4" w:space="0" w:color="auto"/>
              <w:right w:val="single" w:sz="4" w:space="0" w:color="auto"/>
            </w:tcBorders>
          </w:tcPr>
          <w:p w:rsidR="0056308F" w:rsidRPr="00683CAD" w:rsidRDefault="0056308F"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56308F" w:rsidRDefault="004C17F0"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Основы теории творчества</w:t>
            </w:r>
          </w:p>
          <w:p w:rsidR="004C17F0" w:rsidRPr="00683CAD" w:rsidRDefault="004C17F0" w:rsidP="00392FC9">
            <w:pPr>
              <w:suppressAutoHyphens/>
              <w:autoSpaceDN w:val="0"/>
              <w:spacing w:after="0" w:line="240" w:lineRule="auto"/>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56308F"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Проектирование в  сфере декоративно-прикладного искусства  и народных промыслов</w:t>
            </w:r>
          </w:p>
        </w:tc>
      </w:tr>
      <w:tr w:rsidR="00EB6526" w:rsidRPr="00683CAD" w:rsidTr="00772B34">
        <w:tc>
          <w:tcPr>
            <w:tcW w:w="1953"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ОПК- 1</w:t>
            </w:r>
          </w:p>
        </w:tc>
        <w:tc>
          <w:tcPr>
            <w:tcW w:w="2482" w:type="dxa"/>
            <w:tcBorders>
              <w:top w:val="single" w:sz="4" w:space="0" w:color="auto"/>
              <w:left w:val="single" w:sz="4" w:space="0" w:color="auto"/>
              <w:bottom w:val="single" w:sz="4" w:space="0" w:color="auto"/>
              <w:right w:val="single" w:sz="4" w:space="0" w:color="auto"/>
            </w:tcBorders>
          </w:tcPr>
          <w:p w:rsidR="00EB6526" w:rsidRPr="00683CAD" w:rsidRDefault="00EB6526" w:rsidP="00907959">
            <w:pPr>
              <w:suppressAutoHyphens/>
              <w:autoSpaceDN w:val="0"/>
              <w:spacing w:after="0" w:line="240" w:lineRule="auto"/>
              <w:jc w:val="both"/>
              <w:rPr>
                <w:rFonts w:ascii="Times New Roman" w:eastAsia="Times New Roman" w:hAnsi="Times New Roman" w:cs="Times New Roman"/>
                <w:sz w:val="24"/>
                <w:szCs w:val="24"/>
                <w:lang w:eastAsia="ru-RU"/>
              </w:rPr>
            </w:pPr>
          </w:p>
        </w:tc>
        <w:tc>
          <w:tcPr>
            <w:tcW w:w="2789" w:type="dxa"/>
            <w:tcBorders>
              <w:top w:val="single" w:sz="4" w:space="0" w:color="auto"/>
              <w:left w:val="single" w:sz="4" w:space="0" w:color="auto"/>
              <w:bottom w:val="single" w:sz="4" w:space="0" w:color="auto"/>
              <w:right w:val="single" w:sz="4" w:space="0" w:color="auto"/>
            </w:tcBorders>
          </w:tcPr>
          <w:p w:rsidR="00EB6526"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683CAD">
              <w:rPr>
                <w:rFonts w:ascii="Times New Roman" w:eastAsia="Times New Roman" w:hAnsi="Times New Roman" w:cs="Times New Roman"/>
                <w:sz w:val="24"/>
                <w:szCs w:val="24"/>
                <w:lang w:eastAsia="ru-RU"/>
              </w:rPr>
              <w:t xml:space="preserve">Методология и методы  научного исследования </w:t>
            </w:r>
            <w:r w:rsidR="00EB6526" w:rsidRPr="00683CAD">
              <w:rPr>
                <w:rFonts w:ascii="Times New Roman" w:eastAsia="Times New Roman" w:hAnsi="Times New Roman" w:cs="Times New Roman"/>
                <w:sz w:val="24"/>
                <w:szCs w:val="24"/>
                <w:lang w:eastAsia="ru-RU"/>
              </w:rPr>
              <w:t>Теория и история искусства</w:t>
            </w:r>
          </w:p>
          <w:p w:rsidR="004C17F0" w:rsidRDefault="004C17F0"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История и методология декоративно-прикладного искусства и народных промыслов</w:t>
            </w:r>
          </w:p>
          <w:p w:rsidR="004C17F0" w:rsidRPr="00683CAD" w:rsidRDefault="004C17F0" w:rsidP="00392FC9">
            <w:pPr>
              <w:suppressAutoHyphens/>
              <w:autoSpaceDN w:val="0"/>
              <w:spacing w:after="0" w:line="240" w:lineRule="auto"/>
              <w:rPr>
                <w:rFonts w:ascii="Times New Roman" w:eastAsia="Times New Roman" w:hAnsi="Times New Roman" w:cs="Times New Roman"/>
                <w:sz w:val="24"/>
                <w:szCs w:val="24"/>
                <w:lang w:eastAsia="ru-RU"/>
              </w:rPr>
            </w:pPr>
          </w:p>
        </w:tc>
        <w:tc>
          <w:tcPr>
            <w:tcW w:w="2807" w:type="dxa"/>
            <w:tcBorders>
              <w:top w:val="single" w:sz="4" w:space="0" w:color="auto"/>
              <w:left w:val="single" w:sz="4" w:space="0" w:color="auto"/>
              <w:bottom w:val="single" w:sz="4" w:space="0" w:color="auto"/>
              <w:right w:val="single" w:sz="4" w:space="0" w:color="auto"/>
            </w:tcBorders>
          </w:tcPr>
          <w:p w:rsidR="00EB6526" w:rsidRPr="00683CAD" w:rsidRDefault="00392FC9" w:rsidP="00392FC9">
            <w:pPr>
              <w:suppressAutoHyphens/>
              <w:autoSpaceDN w:val="0"/>
              <w:spacing w:after="0" w:line="240" w:lineRule="auto"/>
              <w:rPr>
                <w:rFonts w:ascii="Times New Roman" w:eastAsia="Times New Roman" w:hAnsi="Times New Roman" w:cs="Times New Roman"/>
                <w:sz w:val="24"/>
                <w:szCs w:val="24"/>
                <w:lang w:eastAsia="ru-RU"/>
              </w:rPr>
            </w:pPr>
            <w:r w:rsidRPr="004C17F0">
              <w:rPr>
                <w:rFonts w:ascii="Times New Roman" w:eastAsia="Times New Roman" w:hAnsi="Times New Roman" w:cs="Times New Roman"/>
                <w:sz w:val="24"/>
                <w:szCs w:val="24"/>
                <w:lang w:eastAsia="ru-RU"/>
              </w:rPr>
              <w:t>Историко-теоретические аспекты изучения керамики</w:t>
            </w:r>
          </w:p>
        </w:tc>
      </w:tr>
    </w:tbl>
    <w:p w:rsidR="00BD65EF" w:rsidRPr="00BD65EF" w:rsidRDefault="00BD65EF" w:rsidP="00BD65EF">
      <w:pPr>
        <w:spacing w:after="0" w:line="240" w:lineRule="auto"/>
        <w:ind w:firstLine="708"/>
        <w:rPr>
          <w:rFonts w:ascii="Times New Roman" w:eastAsia="Times New Roman" w:hAnsi="Times New Roman" w:cs="Times New Roman"/>
          <w:sz w:val="24"/>
          <w:szCs w:val="24"/>
          <w:lang w:eastAsia="ru-RU"/>
        </w:rPr>
      </w:pPr>
      <w:proofErr w:type="gramStart"/>
      <w:r w:rsidRPr="00BD65EF">
        <w:rPr>
          <w:rFonts w:ascii="Times New Roman" w:eastAsia="Times New Roman" w:hAnsi="Times New Roman" w:cs="Times New Roman"/>
          <w:sz w:val="24"/>
          <w:szCs w:val="24"/>
          <w:lang w:eastAsia="ru-RU"/>
        </w:rPr>
        <w:t>Дисциплина  в</w:t>
      </w:r>
      <w:proofErr w:type="gramEnd"/>
      <w:r w:rsidRPr="00BD65EF">
        <w:rPr>
          <w:rFonts w:ascii="Times New Roman" w:eastAsia="Times New Roman" w:hAnsi="Times New Roman" w:cs="Times New Roman"/>
          <w:sz w:val="24"/>
          <w:szCs w:val="24"/>
          <w:lang w:eastAsia="ru-RU"/>
        </w:rPr>
        <w:t xml:space="preserve"> рамках </w:t>
      </w:r>
      <w:r w:rsidRPr="00BD65EF">
        <w:rPr>
          <w:rFonts w:ascii="Times New Roman" w:eastAsia="Times New Roman" w:hAnsi="Times New Roman" w:cs="Times New Roman"/>
          <w:b/>
          <w:sz w:val="24"/>
          <w:szCs w:val="24"/>
          <w:lang w:eastAsia="ru-RU"/>
        </w:rPr>
        <w:t>воспитательной работы</w:t>
      </w:r>
      <w:r w:rsidRPr="00BD65EF">
        <w:rPr>
          <w:rFonts w:ascii="Times New Roman" w:eastAsia="Times New Roman" w:hAnsi="Times New Roman" w:cs="Times New Roman"/>
          <w:sz w:val="24"/>
          <w:szCs w:val="24"/>
          <w:lang w:eastAsia="ru-RU"/>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07959" w:rsidRPr="00907959" w:rsidRDefault="00907959" w:rsidP="00907959">
      <w:pPr>
        <w:suppressAutoHyphens/>
        <w:autoSpaceDN w:val="0"/>
        <w:spacing w:after="0" w:line="240" w:lineRule="auto"/>
        <w:ind w:firstLine="709"/>
        <w:jc w:val="both"/>
        <w:rPr>
          <w:rFonts w:ascii="Times New Roman" w:eastAsia="Times New Roman" w:hAnsi="Times New Roman" w:cs="Times New Roman"/>
          <w:sz w:val="28"/>
          <w:szCs w:val="28"/>
          <w:highlight w:val="yellow"/>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Объем дисциплины</w:t>
      </w:r>
    </w:p>
    <w:p w:rsidR="00C426EF" w:rsidRPr="009920B9" w:rsidRDefault="00C426EF" w:rsidP="00C426EF">
      <w:pPr>
        <w:widowControl w:val="0"/>
        <w:autoSpaceDE w:val="0"/>
        <w:autoSpaceDN w:val="0"/>
        <w:adjustRightInd w:val="0"/>
        <w:spacing w:after="0" w:line="240" w:lineRule="auto"/>
        <w:ind w:left="720"/>
        <w:contextualSpacing/>
        <w:jc w:val="both"/>
        <w:rPr>
          <w:rFonts w:ascii="Times New Roman" w:eastAsia="Times New Roman" w:hAnsi="Times New Roman" w:cs="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426EF" w:rsidRPr="009920B9" w:rsidTr="002F591D">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Формы обучения</w:t>
            </w:r>
          </w:p>
        </w:tc>
      </w:tr>
      <w:tr w:rsidR="00C426EF" w:rsidRPr="009920B9" w:rsidTr="002F591D">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line="240" w:lineRule="auto"/>
              <w:rPr>
                <w:rFonts w:ascii="Times New Roman" w:eastAsia="Times New Roman" w:hAnsi="Times New Roman" w:cs="Times New Roman"/>
                <w:sz w:val="24"/>
                <w:szCs w:val="24"/>
                <w:lang w:eastAsia="ru-RU"/>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2F591D">
            <w:pPr>
              <w:spacing w:after="0" w:line="240" w:lineRule="auto"/>
              <w:jc w:val="center"/>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i/>
                <w:iCs/>
                <w:sz w:val="24"/>
                <w:szCs w:val="24"/>
                <w:lang w:eastAsia="ru-RU"/>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Заочная</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Общая трудоемкость</w:t>
            </w:r>
            <w:r w:rsidRPr="009920B9">
              <w:rPr>
                <w:rFonts w:ascii="Times New Roman" w:eastAsia="Times New Roman" w:hAnsi="Times New Roman" w:cs="Times New Roman"/>
                <w:sz w:val="24"/>
                <w:szCs w:val="24"/>
                <w:lang w:eastAsia="ru-RU"/>
              </w:rPr>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386532" w:rsidRDefault="00C426EF"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2</w:t>
            </w:r>
            <w:r w:rsidRPr="009920B9">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72</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9920B9">
              <w:rPr>
                <w:rFonts w:ascii="Times New Roman" w:eastAsia="Times New Roman" w:hAnsi="Times New Roman" w:cs="Times New Roman"/>
                <w:b/>
                <w:bCs/>
                <w:sz w:val="24"/>
                <w:szCs w:val="24"/>
                <w:lang w:eastAsia="ru-RU"/>
              </w:rPr>
              <w:t>Контактная работа с преподавателем</w:t>
            </w:r>
            <w:r w:rsidRPr="009920B9">
              <w:rPr>
                <w:rFonts w:ascii="Times New Roman" w:eastAsia="Times New Roman" w:hAnsi="Times New Roman" w:cs="Times New Roman"/>
                <w:sz w:val="24"/>
                <w:szCs w:val="24"/>
                <w:lang w:eastAsia="ru-RU"/>
              </w:rPr>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лекционного типа - </w:t>
            </w:r>
            <w:r>
              <w:rPr>
                <w:rFonts w:ascii="Times New Roman" w:eastAsia="Times New Roman" w:hAnsi="Times New Roman" w:cs="Times New Roman"/>
                <w:sz w:val="24"/>
                <w:szCs w:val="24"/>
                <w:lang w:eastAsia="ru-RU"/>
              </w:rPr>
              <w:t>л</w:t>
            </w:r>
            <w:r w:rsidRPr="009920B9">
              <w:rPr>
                <w:rFonts w:ascii="Times New Roman" w:eastAsia="Times New Roman" w:hAnsi="Times New Roman" w:cs="Times New Roman"/>
                <w:sz w:val="24"/>
                <w:szCs w:val="24"/>
                <w:lang w:eastAsia="ru-RU"/>
              </w:rPr>
              <w:t>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392FC9"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val="en-US"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Занятия семинарского типа - </w:t>
            </w:r>
            <w:r>
              <w:rPr>
                <w:rFonts w:ascii="Times New Roman" w:eastAsia="Times New Roman" w:hAnsi="Times New Roman" w:cs="Times New Roman"/>
                <w:sz w:val="24"/>
                <w:szCs w:val="24"/>
                <w:lang w:eastAsia="ru-RU"/>
              </w:rPr>
              <w:t>п</w:t>
            </w:r>
            <w:r w:rsidRPr="009920B9">
              <w:rPr>
                <w:rFonts w:ascii="Times New Roman" w:eastAsia="Times New Roman" w:hAnsi="Times New Roman" w:cs="Times New Roman"/>
                <w:sz w:val="24"/>
                <w:szCs w:val="24"/>
                <w:lang w:eastAsia="ru-RU"/>
              </w:rPr>
              <w:t>рактические занятия</w:t>
            </w:r>
            <w:r>
              <w:rPr>
                <w:rFonts w:ascii="Times New Roman" w:eastAsia="Times New Roman" w:hAnsi="Times New Roman" w:cs="Times New Roman"/>
                <w:sz w:val="24"/>
                <w:szCs w:val="24"/>
                <w:lang w:eastAsia="ru-RU"/>
              </w:rPr>
              <w:t xml:space="preserve"> </w:t>
            </w:r>
            <w:r w:rsidRPr="00A51CE7">
              <w:rPr>
                <w:rFonts w:ascii="Times New Roman" w:eastAsia="Times New Roman" w:hAnsi="Times New Roman" w:cs="Times New Roman"/>
                <w:sz w:val="24"/>
                <w:szCs w:val="24"/>
                <w:lang w:eastAsia="ru-RU"/>
              </w:rPr>
              <w:t>(в том числе в форме практической подготовки, 20% от объема практических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9920B9"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Курсовая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A51CE7" w:rsidRDefault="00C426EF" w:rsidP="002F591D">
            <w:pPr>
              <w:spacing w:after="0" w:line="240" w:lineRule="auto"/>
              <w:jc w:val="center"/>
              <w:rPr>
                <w:rFonts w:ascii="Times New Roman" w:eastAsia="Times New Roman" w:hAnsi="Times New Roman" w:cs="Times New Roman"/>
                <w:sz w:val="24"/>
                <w:szCs w:val="24"/>
                <w:lang w:eastAsia="ru-RU"/>
              </w:rPr>
            </w:pPr>
          </w:p>
        </w:tc>
      </w:tr>
      <w:tr w:rsidR="00C426EF" w:rsidRPr="009920B9" w:rsidTr="002F591D">
        <w:trPr>
          <w:trHeight w:val="1"/>
        </w:trPr>
        <w:tc>
          <w:tcPr>
            <w:tcW w:w="250" w:type="dxa"/>
            <w:vMerge/>
            <w:tcBorders>
              <w:left w:val="single" w:sz="3" w:space="0" w:color="000000"/>
              <w:right w:val="single" w:sz="3" w:space="0" w:color="000000"/>
            </w:tcBorders>
            <w:shd w:val="clear" w:color="000000" w:fill="FFFFFF"/>
          </w:tcPr>
          <w:p w:rsidR="00C426EF" w:rsidRPr="00A51CE7" w:rsidRDefault="00C426EF" w:rsidP="002F591D">
            <w:pPr>
              <w:spacing w:line="240" w:lineRule="auto"/>
              <w:rPr>
                <w:rFonts w:ascii="Times New Roman" w:eastAsia="Times New Roman" w:hAnsi="Times New Roman" w:cs="Times New Roman"/>
                <w:sz w:val="24"/>
                <w:szCs w:val="24"/>
                <w:lang w:eastAsia="ru-RU"/>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both"/>
              <w:rPr>
                <w:rFonts w:ascii="Times New Roman" w:eastAsia="Times New Roman" w:hAnsi="Times New Roman" w:cs="Times New Roman"/>
                <w:sz w:val="24"/>
                <w:szCs w:val="24"/>
                <w:lang w:eastAsia="ru-RU"/>
              </w:rPr>
            </w:pPr>
            <w:r w:rsidRPr="00A51CE7">
              <w:rPr>
                <w:rFonts w:ascii="Times New Roman" w:eastAsia="Times New Roman" w:hAnsi="Times New Roman" w:cs="Times New Roman"/>
                <w:sz w:val="24"/>
                <w:szCs w:val="24"/>
                <w:lang w:eastAsia="ru-RU"/>
              </w:rPr>
              <w:t xml:space="preserve">Промежуточная аттестация: </w:t>
            </w:r>
            <w:r>
              <w:rPr>
                <w:rFonts w:ascii="Times New Roman" w:eastAsia="Times New Roman" w:hAnsi="Times New Roman" w:cs="Times New Roman"/>
                <w:sz w:val="24"/>
                <w:szCs w:val="24"/>
                <w:lang w:eastAsia="ru-RU"/>
              </w:rPr>
              <w:t>зачет с оценкой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C426EF">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w:t>
            </w:r>
            <w:r w:rsidRPr="00386532">
              <w:rPr>
                <w:rFonts w:ascii="Times New Roman" w:eastAsia="Times New Roman" w:hAnsi="Times New Roman" w:cs="Times New Roman"/>
                <w:sz w:val="24"/>
                <w:szCs w:val="24"/>
                <w:lang w:val="en-US" w:eastAsia="ru-RU"/>
              </w:rP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EF222B" w:rsidP="00C426E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426EF" w:rsidRPr="009920B9" w:rsidTr="002F591D">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both"/>
              <w:rPr>
                <w:rFonts w:ascii="Times New Roman" w:eastAsia="Times New Roman" w:hAnsi="Times New Roman" w:cs="Times New Roman"/>
                <w:sz w:val="24"/>
                <w:szCs w:val="24"/>
                <w:lang w:val="en-US" w:eastAsia="ru-RU"/>
              </w:rPr>
            </w:pPr>
            <w:r w:rsidRPr="009920B9">
              <w:rPr>
                <w:rFonts w:ascii="Times New Roman" w:eastAsia="Times New Roman" w:hAnsi="Times New Roman" w:cs="Times New Roman"/>
                <w:b/>
                <w:bCs/>
                <w:sz w:val="24"/>
                <w:szCs w:val="24"/>
                <w:lang w:eastAsia="ru-RU"/>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C426EF"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C426EF" w:rsidRPr="009920B9" w:rsidRDefault="00392FC9" w:rsidP="002F591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60</w:t>
            </w:r>
          </w:p>
        </w:tc>
      </w:tr>
    </w:tbl>
    <w:p w:rsidR="00C426EF" w:rsidRPr="00C426EF" w:rsidRDefault="00C426EF" w:rsidP="00907959">
      <w:pPr>
        <w:autoSpaceDE w:val="0"/>
        <w:adjustRightInd w:val="0"/>
        <w:spacing w:after="0" w:line="240" w:lineRule="auto"/>
        <w:jc w:val="both"/>
        <w:rPr>
          <w:rFonts w:ascii="Times New Roman" w:eastAsia="Times New Roman" w:hAnsi="Times New Roman" w:cs="Times New Roman"/>
          <w:bCs/>
          <w:iCs/>
          <w:sz w:val="28"/>
          <w:szCs w:val="28"/>
          <w:lang w:eastAsia="ru-RU"/>
        </w:rPr>
      </w:pPr>
    </w:p>
    <w:p w:rsidR="00907959" w:rsidRPr="00907959" w:rsidRDefault="00907959" w:rsidP="00907959">
      <w:pPr>
        <w:widowControl w:val="0"/>
        <w:numPr>
          <w:ilvl w:val="0"/>
          <w:numId w:val="1"/>
        </w:numPr>
        <w:autoSpaceDE w:val="0"/>
        <w:autoSpaceDN w:val="0"/>
        <w:adjustRightInd w:val="0"/>
        <w:spacing w:after="0" w:line="240" w:lineRule="auto"/>
        <w:contextualSpacing/>
        <w:jc w:val="both"/>
        <w:rPr>
          <w:rFonts w:ascii="Times New Roman" w:eastAsia="Times New Roman" w:hAnsi="Times New Roman" w:cs="Times New Roman"/>
          <w:b/>
          <w:i/>
          <w:sz w:val="28"/>
          <w:szCs w:val="28"/>
          <w:lang w:eastAsia="ru-RU"/>
        </w:rPr>
      </w:pPr>
      <w:r w:rsidRPr="00907959">
        <w:rPr>
          <w:rFonts w:ascii="Times New Roman" w:eastAsia="Times New Roman" w:hAnsi="Times New Roman" w:cs="Times New Roman"/>
          <w:b/>
          <w:i/>
          <w:sz w:val="28"/>
          <w:szCs w:val="28"/>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07959" w:rsidRPr="00907959" w:rsidRDefault="00907959" w:rsidP="00907959">
      <w:pPr>
        <w:widowControl w:val="0"/>
        <w:autoSpaceDE w:val="0"/>
        <w:adjustRightInd w:val="0"/>
        <w:spacing w:after="0" w:line="240" w:lineRule="auto"/>
        <w:ind w:left="502"/>
        <w:contextualSpacing/>
        <w:jc w:val="both"/>
        <w:rPr>
          <w:rFonts w:ascii="Times New Roman" w:eastAsia="Times New Roman" w:hAnsi="Times New Roman" w:cs="Times New Roman"/>
          <w:b/>
          <w:i/>
          <w:sz w:val="28"/>
          <w:szCs w:val="28"/>
          <w:lang w:eastAsia="ru-RU"/>
        </w:rPr>
      </w:pPr>
    </w:p>
    <w:p w:rsidR="00907959" w:rsidRPr="00907959" w:rsidRDefault="00907959" w:rsidP="00907959">
      <w:pPr>
        <w:widowControl w:val="0"/>
        <w:autoSpaceDE w:val="0"/>
        <w:adjustRightInd w:val="0"/>
        <w:spacing w:after="0" w:line="240" w:lineRule="auto"/>
        <w:ind w:left="862"/>
        <w:contextualSpacing/>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4.1Распределение часов по разделам/темам и видам работы</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4.1.1Очная форма обучения</w:t>
      </w:r>
    </w:p>
    <w:p w:rsidR="00907959" w:rsidRPr="00907959" w:rsidRDefault="00907959" w:rsidP="00907959">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907959" w:rsidRPr="00907959" w:rsidTr="00772B34">
        <w:tc>
          <w:tcPr>
            <w:tcW w:w="664"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p>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907959" w:rsidRPr="00907959" w:rsidTr="00772B34">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7959" w:rsidRPr="00907959" w:rsidRDefault="00907959" w:rsidP="00907959">
            <w:pPr>
              <w:spacing w:after="0" w:line="240" w:lineRule="auto"/>
              <w:rPr>
                <w:rFonts w:ascii="Times New Roman" w:eastAsia="Times New Roman" w:hAnsi="Times New Roman" w:cs="Times New Roman"/>
                <w:b/>
                <w:sz w:val="28"/>
                <w:szCs w:val="28"/>
                <w:lang w:eastAsia="ru-RU"/>
              </w:rPr>
            </w:pPr>
          </w:p>
        </w:tc>
      </w:tr>
      <w:tr w:rsidR="00907959" w:rsidRPr="00907959" w:rsidTr="00772B34">
        <w:tc>
          <w:tcPr>
            <w:tcW w:w="664" w:type="dxa"/>
            <w:tcBorders>
              <w:top w:val="single" w:sz="4" w:space="0" w:color="auto"/>
              <w:left w:val="single" w:sz="4" w:space="0" w:color="auto"/>
              <w:bottom w:val="single" w:sz="4" w:space="0" w:color="auto"/>
              <w:right w:val="single" w:sz="4" w:space="0" w:color="auto"/>
            </w:tcBorders>
          </w:tcPr>
          <w:p w:rsidR="00907959"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907959" w:rsidRPr="00907959" w:rsidRDefault="0038797A" w:rsidP="00907959">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07959" w:rsidRPr="00907959">
              <w:rPr>
                <w:rFonts w:ascii="Times New Roman" w:eastAsia="Times New Roman" w:hAnsi="Times New Roman" w:cs="Times New Roman"/>
                <w:sz w:val="28"/>
                <w:szCs w:val="28"/>
                <w:lang w:eastAsia="ru-RU"/>
              </w:rPr>
              <w:t>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r>
      <w:tr w:rsidR="00907959" w:rsidRPr="00907959" w:rsidTr="0038797A">
        <w:tc>
          <w:tcPr>
            <w:tcW w:w="66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907959" w:rsidRPr="00907959" w:rsidRDefault="00F97E36" w:rsidP="00907959">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907959" w:rsidRPr="00907959" w:rsidRDefault="00907959"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907959"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14</w:t>
            </w: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tcPr>
          <w:p w:rsidR="00F97E36" w:rsidRPr="00F97E36" w:rsidRDefault="00F97E36" w:rsidP="00F97E36">
            <w:pPr>
              <w:widowControl w:val="0"/>
              <w:autoSpaceDE w:val="0"/>
              <w:autoSpaceDN w:val="0"/>
              <w:adjustRightInd w:val="0"/>
              <w:jc w:val="both"/>
              <w:rPr>
                <w:rFonts w:ascii="Times New Roman" w:hAnsi="Times New Roman" w:cs="Times New Roman"/>
                <w:spacing w:val="-14"/>
                <w:sz w:val="24"/>
                <w:szCs w:val="24"/>
              </w:rPr>
            </w:pPr>
            <w:r w:rsidRPr="00F97E36">
              <w:rPr>
                <w:rFonts w:ascii="Times New Roman" w:hAnsi="Times New Roman" w:cs="Times New Roman"/>
                <w:spacing w:val="-14"/>
                <w:sz w:val="24"/>
                <w:szCs w:val="24"/>
              </w:rPr>
              <w:t xml:space="preserve">Промежуточная аттестация: </w:t>
            </w:r>
            <w:r w:rsidRPr="00F97E36">
              <w:rPr>
                <w:rFonts w:ascii="Times New Roman" w:hAnsi="Times New Roman" w:cs="Times New Roman"/>
                <w:spacing w:val="-14"/>
                <w:sz w:val="24"/>
                <w:szCs w:val="24"/>
                <w:u w:val="single"/>
              </w:rPr>
              <w:t xml:space="preserve">зачет с оценкой </w:t>
            </w:r>
          </w:p>
        </w:tc>
        <w:tc>
          <w:tcPr>
            <w:tcW w:w="82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r>
      <w:tr w:rsidR="00F97E36" w:rsidRPr="00907959" w:rsidTr="00772B34">
        <w:tc>
          <w:tcPr>
            <w:tcW w:w="664"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6</w:t>
            </w:r>
          </w:p>
        </w:tc>
        <w:tc>
          <w:tcPr>
            <w:tcW w:w="1035"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8</w:t>
            </w:r>
          </w:p>
        </w:tc>
        <w:tc>
          <w:tcPr>
            <w:tcW w:w="853" w:type="dxa"/>
            <w:tcBorders>
              <w:top w:val="single" w:sz="4" w:space="0" w:color="auto"/>
              <w:left w:val="single" w:sz="4" w:space="0" w:color="auto"/>
              <w:bottom w:val="single" w:sz="4" w:space="0" w:color="auto"/>
              <w:right w:val="single" w:sz="4" w:space="0" w:color="auto"/>
            </w:tcBorders>
          </w:tcPr>
          <w:p w:rsidR="00F97E36" w:rsidRPr="00907959" w:rsidRDefault="00F97E36" w:rsidP="00907959">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F97E36" w:rsidRPr="00907959" w:rsidRDefault="00F97E36" w:rsidP="00F97E36">
            <w:pPr>
              <w:autoSpaceDN w:val="0"/>
              <w:spacing w:after="0" w:line="240" w:lineRule="auto"/>
              <w:jc w:val="center"/>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6</w:t>
            </w:r>
          </w:p>
        </w:tc>
      </w:tr>
    </w:tbl>
    <w:p w:rsidR="00847732"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p>
    <w:p w:rsidR="00847732" w:rsidRPr="00907959" w:rsidRDefault="00847732" w:rsidP="00847732">
      <w:pPr>
        <w:widowControl w:val="0"/>
        <w:autoSpaceDE w:val="0"/>
        <w:adjustRightInd w:val="0"/>
        <w:spacing w:after="0" w:line="240" w:lineRule="auto"/>
        <w:ind w:left="1724"/>
        <w:contextualSpacing/>
        <w:jc w:val="both"/>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4.1.</w:t>
      </w:r>
      <w:r>
        <w:rPr>
          <w:rFonts w:ascii="Times New Roman" w:eastAsia="Times New Roman" w:hAnsi="Times New Roman" w:cs="Times New Roman"/>
          <w:b/>
          <w:sz w:val="28"/>
          <w:szCs w:val="28"/>
          <w:lang w:eastAsia="ru-RU"/>
        </w:rPr>
        <w:t>2 Зао</w:t>
      </w:r>
      <w:r w:rsidRPr="00907959">
        <w:rPr>
          <w:rFonts w:ascii="Times New Roman" w:eastAsia="Times New Roman" w:hAnsi="Times New Roman" w:cs="Times New Roman"/>
          <w:b/>
          <w:sz w:val="28"/>
          <w:szCs w:val="28"/>
          <w:lang w:eastAsia="ru-RU"/>
        </w:rPr>
        <w:t>чная форма обучения</w:t>
      </w:r>
    </w:p>
    <w:p w:rsidR="00907959" w:rsidRPr="00907959" w:rsidRDefault="00907959" w:rsidP="00907959">
      <w:pPr>
        <w:autoSpaceDE w:val="0"/>
        <w:adjustRightInd w:val="0"/>
        <w:spacing w:after="0" w:line="240" w:lineRule="auto"/>
        <w:ind w:left="360"/>
        <w:jc w:val="both"/>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708"/>
        <w:gridCol w:w="824"/>
        <w:gridCol w:w="1035"/>
        <w:gridCol w:w="853"/>
        <w:gridCol w:w="2463"/>
      </w:tblGrid>
      <w:tr w:rsidR="00827424" w:rsidRPr="00907959" w:rsidTr="00827424">
        <w:tc>
          <w:tcPr>
            <w:tcW w:w="664" w:type="dxa"/>
            <w:vMerge w:val="restart"/>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p>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 п/п</w:t>
            </w:r>
          </w:p>
        </w:tc>
        <w:tc>
          <w:tcPr>
            <w:tcW w:w="2708" w:type="dxa"/>
            <w:vMerge w:val="restart"/>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p>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Раздел/тема</w:t>
            </w:r>
          </w:p>
        </w:tc>
        <w:tc>
          <w:tcPr>
            <w:tcW w:w="5175" w:type="dxa"/>
            <w:gridSpan w:val="4"/>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Виды учебной работы (в часах)</w:t>
            </w:r>
          </w:p>
        </w:tc>
      </w:tr>
      <w:tr w:rsidR="00827424" w:rsidRPr="00907959"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2712" w:type="dxa"/>
            <w:gridSpan w:val="3"/>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Аудиторная работа</w:t>
            </w:r>
          </w:p>
        </w:tc>
        <w:tc>
          <w:tcPr>
            <w:tcW w:w="2463" w:type="dxa"/>
            <w:vMerge w:val="restart"/>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Самостоятельная работа</w:t>
            </w:r>
          </w:p>
        </w:tc>
      </w:tr>
      <w:tr w:rsidR="00827424" w:rsidRPr="00907959" w:rsidTr="00827424">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ЛЗ</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b/>
                <w:sz w:val="28"/>
                <w:szCs w:val="28"/>
                <w:lang w:eastAsia="ru-RU"/>
              </w:rPr>
            </w:pPr>
            <w:r w:rsidRPr="00907959">
              <w:rPr>
                <w:rFonts w:ascii="Times New Roman" w:eastAsia="Times New Roman" w:hAnsi="Times New Roman" w:cs="Times New Roman"/>
                <w:b/>
                <w:sz w:val="28"/>
                <w:szCs w:val="28"/>
                <w:lang w:eastAsia="ru-RU"/>
              </w:rPr>
              <w:t>ПЗ</w:t>
            </w:r>
          </w:p>
        </w:tc>
        <w:tc>
          <w:tcPr>
            <w:tcW w:w="853"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rPr>
                <w:rFonts w:ascii="Times New Roman" w:eastAsia="Times New Roman" w:hAnsi="Times New Roman" w:cs="Times New Roman"/>
                <w:b/>
                <w:sz w:val="28"/>
                <w:szCs w:val="28"/>
                <w:lang w:eastAsia="ru-RU"/>
              </w:rPr>
            </w:pPr>
            <w:proofErr w:type="spellStart"/>
            <w:r w:rsidRPr="00907959">
              <w:rPr>
                <w:rFonts w:ascii="Times New Roman" w:eastAsia="Times New Roman" w:hAnsi="Times New Roman" w:cs="Times New Roman"/>
                <w:b/>
                <w:sz w:val="28"/>
                <w:szCs w:val="28"/>
                <w:lang w:eastAsia="ru-RU"/>
              </w:rPr>
              <w:t>ЛабЗ</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spacing w:after="0" w:line="240" w:lineRule="auto"/>
              <w:rPr>
                <w:rFonts w:ascii="Times New Roman" w:eastAsia="Times New Roman" w:hAnsi="Times New Roman" w:cs="Times New Roman"/>
                <w:b/>
                <w:sz w:val="28"/>
                <w:szCs w:val="28"/>
                <w:lang w:eastAsia="ru-RU"/>
              </w:rPr>
            </w:pP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827424" w:rsidRPr="00907959" w:rsidRDefault="00827424" w:rsidP="00827424">
            <w:pPr>
              <w:autoSpaceDN w:val="0"/>
              <w:rPr>
                <w:rFonts w:ascii="Times New Roman" w:eastAsia="Calibri" w:hAnsi="Times New Roman" w:cs="Times New Roman"/>
                <w:bCs/>
                <w:noProof/>
                <w:sz w:val="28"/>
                <w:szCs w:val="28"/>
              </w:rPr>
            </w:pPr>
            <w:r w:rsidRPr="0038797A">
              <w:rPr>
                <w:rFonts w:ascii="Times New Roman" w:eastAsia="Calibri" w:hAnsi="Times New Roman" w:cs="Times New Roman"/>
                <w:bCs/>
                <w:noProof/>
                <w:sz w:val="28"/>
                <w:szCs w:val="28"/>
              </w:rPr>
              <w:t>Феномен науки</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2</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907959" w:rsidRDefault="00827424" w:rsidP="00827424">
            <w:pPr>
              <w:autoSpaceDN w:val="0"/>
              <w:rPr>
                <w:rFonts w:ascii="Times New Roman" w:hAnsi="Times New Roman" w:cs="Times New Roman"/>
                <w:sz w:val="28"/>
                <w:szCs w:val="28"/>
              </w:rPr>
            </w:pPr>
            <w:r w:rsidRPr="00F97E36">
              <w:rPr>
                <w:rFonts w:ascii="Times New Roman" w:hAnsi="Times New Roman" w:cs="Times New Roman"/>
                <w:iCs/>
                <w:sz w:val="28"/>
                <w:szCs w:val="28"/>
              </w:rPr>
              <w:t>Феномен техники</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3</w:t>
            </w:r>
          </w:p>
        </w:tc>
        <w:tc>
          <w:tcPr>
            <w:tcW w:w="2708" w:type="dxa"/>
            <w:tcBorders>
              <w:top w:val="single" w:sz="4" w:space="0" w:color="auto"/>
              <w:left w:val="single" w:sz="4" w:space="0" w:color="auto"/>
              <w:bottom w:val="single" w:sz="4" w:space="0" w:color="auto"/>
              <w:right w:val="single" w:sz="4" w:space="0" w:color="auto"/>
            </w:tcBorders>
            <w:vAlign w:val="center"/>
          </w:tcPr>
          <w:p w:rsidR="00827424" w:rsidRPr="00907959" w:rsidRDefault="00827424" w:rsidP="00827424">
            <w:pPr>
              <w:autoSpaceDN w:val="0"/>
              <w:rPr>
                <w:rFonts w:ascii="Times New Roman" w:eastAsia="Calibri" w:hAnsi="Times New Roman" w:cs="Times New Roman"/>
                <w:noProof/>
                <w:sz w:val="28"/>
                <w:szCs w:val="28"/>
              </w:rPr>
            </w:pPr>
            <w:r w:rsidRPr="00F97E36">
              <w:rPr>
                <w:rFonts w:ascii="Times New Roman" w:eastAsia="Calibri" w:hAnsi="Times New Roman" w:cs="Times New Roman"/>
                <w:noProof/>
                <w:sz w:val="28"/>
                <w:szCs w:val="28"/>
              </w:rPr>
              <w:t>Философские проблемы</w:t>
            </w:r>
            <w:r>
              <w:rPr>
                <w:rFonts w:ascii="Times New Roman" w:eastAsia="Calibri" w:hAnsi="Times New Roman" w:cs="Times New Roman"/>
                <w:noProof/>
                <w:sz w:val="28"/>
                <w:szCs w:val="28"/>
              </w:rPr>
              <w:t xml:space="preserve"> дизайна</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w:t>
            </w:r>
          </w:p>
        </w:tc>
      </w:tr>
      <w:tr w:rsidR="00827424" w:rsidRPr="00907959" w:rsidTr="00827424">
        <w:tc>
          <w:tcPr>
            <w:tcW w:w="664"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widowControl w:val="0"/>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tc>
        <w:tc>
          <w:tcPr>
            <w:tcW w:w="2708" w:type="dxa"/>
            <w:tcBorders>
              <w:top w:val="single" w:sz="4" w:space="0" w:color="auto"/>
              <w:left w:val="single" w:sz="4" w:space="0" w:color="auto"/>
              <w:bottom w:val="single" w:sz="4" w:space="0" w:color="auto"/>
              <w:right w:val="single" w:sz="4" w:space="0" w:color="auto"/>
            </w:tcBorders>
            <w:hideMark/>
          </w:tcPr>
          <w:p w:rsidR="00827424" w:rsidRPr="00907959" w:rsidRDefault="00827424" w:rsidP="00827424">
            <w:pPr>
              <w:autoSpaceDN w:val="0"/>
              <w:jc w:val="both"/>
              <w:rPr>
                <w:rFonts w:ascii="Times New Roman" w:hAnsi="Times New Roman" w:cs="Times New Roman"/>
                <w:sz w:val="28"/>
                <w:szCs w:val="28"/>
              </w:rPr>
            </w:pPr>
            <w:r w:rsidRPr="00907959">
              <w:rPr>
                <w:rFonts w:ascii="Times New Roman" w:hAnsi="Times New Roman" w:cs="Times New Roman"/>
                <w:sz w:val="28"/>
                <w:szCs w:val="28"/>
              </w:rPr>
              <w:t>Итого</w:t>
            </w:r>
          </w:p>
        </w:tc>
        <w:tc>
          <w:tcPr>
            <w:tcW w:w="824"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p>
        </w:tc>
        <w:tc>
          <w:tcPr>
            <w:tcW w:w="1035" w:type="dxa"/>
            <w:tcBorders>
              <w:top w:val="single" w:sz="4" w:space="0" w:color="auto"/>
              <w:left w:val="single" w:sz="4" w:space="0" w:color="auto"/>
              <w:bottom w:val="single" w:sz="4" w:space="0" w:color="auto"/>
              <w:right w:val="single" w:sz="4" w:space="0" w:color="auto"/>
            </w:tcBorders>
            <w:hideMark/>
          </w:tcPr>
          <w:p w:rsidR="00827424" w:rsidRPr="00907959" w:rsidRDefault="00847732"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p>
        </w:tc>
        <w:tc>
          <w:tcPr>
            <w:tcW w:w="853" w:type="dxa"/>
            <w:tcBorders>
              <w:top w:val="single" w:sz="4" w:space="0" w:color="auto"/>
              <w:left w:val="single" w:sz="4" w:space="0" w:color="auto"/>
              <w:bottom w:val="single" w:sz="4" w:space="0" w:color="auto"/>
              <w:right w:val="single" w:sz="4" w:space="0" w:color="auto"/>
            </w:tcBorders>
          </w:tcPr>
          <w:p w:rsidR="00827424" w:rsidRPr="00907959" w:rsidRDefault="00827424" w:rsidP="00827424">
            <w:pPr>
              <w:autoSpaceDN w:val="0"/>
              <w:spacing w:after="0" w:line="240" w:lineRule="auto"/>
              <w:jc w:val="center"/>
              <w:rPr>
                <w:rFonts w:ascii="Times New Roman" w:eastAsia="Times New Roman" w:hAnsi="Times New Roman" w:cs="Times New Roman"/>
                <w:sz w:val="28"/>
                <w:szCs w:val="28"/>
                <w:lang w:eastAsia="ru-RU"/>
              </w:rPr>
            </w:pPr>
          </w:p>
        </w:tc>
        <w:tc>
          <w:tcPr>
            <w:tcW w:w="2463" w:type="dxa"/>
            <w:tcBorders>
              <w:top w:val="single" w:sz="4" w:space="0" w:color="auto"/>
              <w:left w:val="single" w:sz="4" w:space="0" w:color="auto"/>
              <w:bottom w:val="single" w:sz="4" w:space="0" w:color="auto"/>
              <w:right w:val="single" w:sz="4" w:space="0" w:color="auto"/>
            </w:tcBorders>
            <w:hideMark/>
          </w:tcPr>
          <w:p w:rsidR="00827424" w:rsidRPr="00907959" w:rsidRDefault="00392FC9" w:rsidP="00827424">
            <w:pPr>
              <w:autoSpaceDN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60</w:t>
            </w:r>
          </w:p>
        </w:tc>
      </w:tr>
    </w:tbl>
    <w:p w:rsidR="00907959" w:rsidRPr="00907959" w:rsidRDefault="00907959" w:rsidP="00907959">
      <w:pPr>
        <w:autoSpaceDE w:val="0"/>
        <w:adjustRightInd w:val="0"/>
        <w:spacing w:after="0" w:line="240" w:lineRule="auto"/>
        <w:jc w:val="both"/>
        <w:rPr>
          <w:rFonts w:ascii="Times New Roman" w:eastAsia="Times New Roman" w:hAnsi="Times New Roman" w:cs="Times New Roman"/>
          <w:sz w:val="28"/>
          <w:szCs w:val="28"/>
          <w:lang w:val="en-US" w:eastAsia="ru-RU"/>
        </w:rPr>
      </w:pPr>
    </w:p>
    <w:p w:rsidR="00907959" w:rsidRPr="00103AE1" w:rsidRDefault="00907959" w:rsidP="00F25EC2">
      <w:pPr>
        <w:numPr>
          <w:ilvl w:val="1"/>
          <w:numId w:val="3"/>
        </w:numPr>
        <w:autoSpaceDE w:val="0"/>
        <w:autoSpaceDN w:val="0"/>
        <w:adjustRightInd w:val="0"/>
        <w:spacing w:after="0" w:line="240" w:lineRule="auto"/>
        <w:jc w:val="both"/>
        <w:rPr>
          <w:rFonts w:ascii="Times New Roman" w:eastAsia="Times New Roman" w:hAnsi="Times New Roman" w:cs="Times New Roman"/>
          <w:b/>
          <w:i/>
          <w:sz w:val="24"/>
          <w:szCs w:val="24"/>
          <w:lang w:eastAsia="ru-RU"/>
        </w:rPr>
      </w:pPr>
      <w:r w:rsidRPr="00103AE1">
        <w:rPr>
          <w:rFonts w:ascii="Times New Roman" w:eastAsia="Times New Roman" w:hAnsi="Times New Roman" w:cs="Times New Roman"/>
          <w:b/>
          <w:i/>
          <w:sz w:val="24"/>
          <w:szCs w:val="24"/>
          <w:lang w:eastAsia="ru-RU"/>
        </w:rPr>
        <w:t>Программа дисциплины, структурированная по темам / разделам</w:t>
      </w:r>
    </w:p>
    <w:p w:rsidR="002F591D" w:rsidRPr="00103AE1" w:rsidRDefault="002F591D" w:rsidP="001363A2">
      <w:pPr>
        <w:pStyle w:val="1"/>
        <w:jc w:val="left"/>
        <w:rPr>
          <w:lang w:eastAsia="zh-CN"/>
        </w:rPr>
      </w:pPr>
    </w:p>
    <w:p w:rsidR="001363A2" w:rsidRDefault="001363A2" w:rsidP="001363A2">
      <w:pPr>
        <w:pStyle w:val="1"/>
        <w:jc w:val="left"/>
        <w:rPr>
          <w:lang w:eastAsia="zh-CN"/>
        </w:rPr>
      </w:pPr>
      <w:r>
        <w:rPr>
          <w:lang w:eastAsia="zh-CN"/>
        </w:rPr>
        <w:t xml:space="preserve">4.2.1 </w:t>
      </w:r>
      <w:r w:rsidRPr="001363A2">
        <w:rPr>
          <w:lang w:eastAsia="zh-CN"/>
        </w:rPr>
        <w:t>Содержание лекционного курса</w:t>
      </w:r>
    </w:p>
    <w:p w:rsidR="002F591D" w:rsidRPr="002F591D" w:rsidRDefault="002F591D" w:rsidP="00103AE1">
      <w:pPr>
        <w:pStyle w:val="a9"/>
        <w:tabs>
          <w:tab w:val="clear" w:pos="4677"/>
          <w:tab w:val="clear" w:pos="9355"/>
        </w:tabs>
        <w:autoSpaceDN/>
        <w:spacing w:after="200" w:line="276" w:lineRule="auto"/>
        <w:rPr>
          <w:lang w:eastAsia="zh-CN"/>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Наименование раздела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науки</w:t>
            </w:r>
          </w:p>
        </w:tc>
        <w:tc>
          <w:tcPr>
            <w:tcW w:w="577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Философское понятие науки и ее функции. Понятие и генезис науки. Типология науки.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 Основания науки. Философские позиции по вопросу о факторах и моделях развития науки. Тенденции развития науки: интеграция и дифференциация.</w:t>
            </w:r>
          </w:p>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 xml:space="preserve">  Философские проблемы взаимосвязи науки и культуры. Философское обоснование как условие включения научных знаний в культуру. Методология научного исследования в педагогике. Современные концепции научного знания и НХК в системе научного знания.</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keepNext/>
              <w:autoSpaceDE w:val="0"/>
              <w:autoSpaceDN w:val="0"/>
              <w:jc w:val="both"/>
              <w:outlineLvl w:val="1"/>
              <w:rPr>
                <w:iCs/>
                <w:sz w:val="24"/>
                <w:szCs w:val="24"/>
                <w:lang w:eastAsia="zh-CN"/>
              </w:rPr>
            </w:pPr>
            <w:r w:rsidRPr="001363A2">
              <w:rPr>
                <w:iCs/>
                <w:sz w:val="24"/>
                <w:szCs w:val="24"/>
                <w:lang w:eastAsia="zh-CN"/>
              </w:rPr>
              <w:t>Феномен техники</w:t>
            </w:r>
          </w:p>
        </w:tc>
        <w:tc>
          <w:tcPr>
            <w:tcW w:w="5777" w:type="dxa"/>
          </w:tcPr>
          <w:p w:rsidR="001363A2" w:rsidRPr="001363A2" w:rsidRDefault="001363A2" w:rsidP="005B2B31">
            <w:pPr>
              <w:pStyle w:val="Style15"/>
              <w:contextualSpacing w:val="0"/>
            </w:pPr>
            <w:r w:rsidRPr="001363A2">
              <w:t xml:space="preserve">Понятие и генезис техники. Типология техники.  Структура </w:t>
            </w:r>
            <w:proofErr w:type="spellStart"/>
            <w:r w:rsidRPr="001363A2">
              <w:t>технознания</w:t>
            </w:r>
            <w:proofErr w:type="spellEnd"/>
            <w:r w:rsidRPr="001363A2">
              <w:t xml:space="preserve">. Основные формы бытия техники. Техника как предмет философского рассмотрения. Специфика философского подхода к рассмотрению техники, ее природы и сущности. Проблема двух традиций в философии техники: инженерной и гуманитарной. Современные концепции </w:t>
            </w:r>
            <w:proofErr w:type="spellStart"/>
            <w:r w:rsidRPr="001363A2">
              <w:t>технознания</w:t>
            </w:r>
            <w:proofErr w:type="spellEnd"/>
            <w:r w:rsidRPr="001363A2">
              <w:t xml:space="preserve"> и </w:t>
            </w:r>
            <w:r w:rsidR="00FF4F77">
              <w:t xml:space="preserve">дизайна </w:t>
            </w:r>
            <w:r w:rsidRPr="001363A2">
              <w:t xml:space="preserve">в системе </w:t>
            </w:r>
            <w:proofErr w:type="spellStart"/>
            <w:r w:rsidRPr="001363A2">
              <w:t>технознания</w:t>
            </w:r>
            <w:proofErr w:type="spellEnd"/>
            <w:r w:rsidRPr="001363A2">
              <w:t>.</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EB6526">
            <w:pPr>
              <w:keepNext/>
              <w:autoSpaceDE w:val="0"/>
              <w:autoSpaceDN w:val="0"/>
              <w:jc w:val="both"/>
              <w:outlineLvl w:val="1"/>
              <w:rPr>
                <w:iCs/>
                <w:sz w:val="24"/>
                <w:szCs w:val="24"/>
                <w:lang w:eastAsia="zh-CN"/>
              </w:rPr>
            </w:pPr>
            <w:r w:rsidRPr="001363A2">
              <w:rPr>
                <w:iCs/>
                <w:sz w:val="24"/>
                <w:szCs w:val="24"/>
                <w:lang w:eastAsia="zh-CN"/>
              </w:rPr>
              <w:t xml:space="preserve">Философские проблемы </w:t>
            </w:r>
            <w:r w:rsidR="00EB6526">
              <w:rPr>
                <w:iCs/>
                <w:sz w:val="24"/>
                <w:szCs w:val="24"/>
                <w:lang w:eastAsia="zh-CN"/>
              </w:rPr>
              <w:t>дизайна</w:t>
            </w:r>
          </w:p>
        </w:tc>
        <w:tc>
          <w:tcPr>
            <w:tcW w:w="5777" w:type="dxa"/>
          </w:tcPr>
          <w:p w:rsidR="001363A2" w:rsidRPr="001363A2" w:rsidRDefault="001363A2" w:rsidP="00103AE1">
            <w:pPr>
              <w:widowControl w:val="0"/>
              <w:autoSpaceDE w:val="0"/>
              <w:autoSpaceDN w:val="0"/>
              <w:adjustRightInd w:val="0"/>
              <w:jc w:val="both"/>
              <w:rPr>
                <w:sz w:val="24"/>
                <w:szCs w:val="24"/>
                <w:lang w:eastAsia="ru-RU"/>
              </w:rPr>
            </w:pPr>
            <w:r w:rsidRPr="001363A2">
              <w:rPr>
                <w:sz w:val="24"/>
                <w:szCs w:val="24"/>
                <w:lang w:eastAsia="ru-RU"/>
              </w:rPr>
              <w:t xml:space="preserve">Философские проблемы культуры и образования. Культура и искусство как формы общественного сознания. </w:t>
            </w:r>
            <w:r w:rsidR="00FF4F77" w:rsidRPr="00FF4F77">
              <w:rPr>
                <w:sz w:val="24"/>
                <w:szCs w:val="24"/>
                <w:lang w:eastAsia="ru-RU"/>
              </w:rPr>
              <w:t>Философские теории культуры и дизайна как формы творчества. Философия дизайна: происхождение и сущность. Место философии дизайна в философии искусства. Современные концепции научно-философского знания в дизайне. Научно-философские и педагогические проблемы приобщения человека к творческой, дизайнерской деятельности.</w:t>
            </w:r>
          </w:p>
        </w:tc>
      </w:tr>
    </w:tbl>
    <w:p w:rsidR="002F591D"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p w:rsidR="001363A2" w:rsidRDefault="001363A2"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r w:rsidRPr="001363A2">
        <w:rPr>
          <w:rFonts w:ascii="Times New Roman" w:eastAsia="Times New Roman" w:hAnsi="Times New Roman" w:cs="Times New Roman"/>
          <w:b/>
          <w:sz w:val="24"/>
          <w:szCs w:val="24"/>
          <w:lang w:eastAsia="ru-RU"/>
        </w:rPr>
        <w:t>4.2.</w:t>
      </w:r>
      <w:r>
        <w:rPr>
          <w:rFonts w:ascii="Times New Roman" w:eastAsia="Times New Roman" w:hAnsi="Times New Roman" w:cs="Times New Roman"/>
          <w:b/>
          <w:sz w:val="24"/>
          <w:szCs w:val="24"/>
          <w:lang w:eastAsia="ru-RU"/>
        </w:rPr>
        <w:t>2</w:t>
      </w:r>
      <w:r w:rsidRPr="001363A2">
        <w:rPr>
          <w:rFonts w:ascii="Times New Roman" w:eastAsia="Times New Roman" w:hAnsi="Times New Roman" w:cs="Times New Roman"/>
          <w:b/>
          <w:sz w:val="24"/>
          <w:szCs w:val="24"/>
          <w:lang w:eastAsia="ru-RU"/>
        </w:rPr>
        <w:t xml:space="preserve"> Содержание практических занятий</w:t>
      </w:r>
    </w:p>
    <w:p w:rsidR="002F591D" w:rsidRPr="001363A2" w:rsidRDefault="002F591D" w:rsidP="001363A2">
      <w:pPr>
        <w:keepNext/>
        <w:widowControl w:val="0"/>
        <w:autoSpaceDE w:val="0"/>
        <w:autoSpaceDN w:val="0"/>
        <w:adjustRightInd w:val="0"/>
        <w:spacing w:after="0" w:line="240" w:lineRule="auto"/>
        <w:ind w:firstLine="709"/>
        <w:outlineLvl w:val="0"/>
        <w:rPr>
          <w:rFonts w:ascii="Times New Roman" w:eastAsia="Times New Roman" w:hAnsi="Times New Roman" w:cs="Times New Roman"/>
          <w:b/>
          <w:sz w:val="24"/>
          <w:szCs w:val="24"/>
          <w:lang w:eastAsia="ru-RU"/>
        </w:rPr>
      </w:pPr>
    </w:p>
    <w:tbl>
      <w:tblPr>
        <w:tblStyle w:val="af9"/>
        <w:tblW w:w="9571" w:type="dxa"/>
        <w:tblLayout w:type="fixed"/>
        <w:tblLook w:val="04A0" w:firstRow="1" w:lastRow="0" w:firstColumn="1" w:lastColumn="0" w:noHBand="0" w:noVBand="1"/>
      </w:tblPr>
      <w:tblGrid>
        <w:gridCol w:w="817"/>
        <w:gridCol w:w="2977"/>
        <w:gridCol w:w="5777"/>
      </w:tblGrid>
      <w:tr w:rsidR="001363A2" w:rsidRPr="001363A2" w:rsidTr="005F77CD">
        <w:tc>
          <w:tcPr>
            <w:tcW w:w="81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п/п</w:t>
            </w:r>
          </w:p>
        </w:tc>
        <w:tc>
          <w:tcPr>
            <w:tcW w:w="29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 xml:space="preserve">Наименование </w:t>
            </w:r>
            <w:r w:rsidR="002F591D">
              <w:rPr>
                <w:b/>
                <w:sz w:val="24"/>
                <w:szCs w:val="24"/>
                <w:lang w:eastAsia="ru-RU"/>
              </w:rPr>
              <w:t>темы (</w:t>
            </w:r>
            <w:r w:rsidRPr="001363A2">
              <w:rPr>
                <w:b/>
                <w:sz w:val="24"/>
                <w:szCs w:val="24"/>
                <w:lang w:eastAsia="ru-RU"/>
              </w:rPr>
              <w:t>раздела</w:t>
            </w:r>
            <w:r w:rsidR="002F591D">
              <w:rPr>
                <w:b/>
                <w:sz w:val="24"/>
                <w:szCs w:val="24"/>
                <w:lang w:eastAsia="ru-RU"/>
              </w:rPr>
              <w:t>)</w:t>
            </w:r>
            <w:r w:rsidRPr="001363A2">
              <w:rPr>
                <w:b/>
                <w:sz w:val="24"/>
                <w:szCs w:val="24"/>
                <w:lang w:eastAsia="ru-RU"/>
              </w:rPr>
              <w:t xml:space="preserve"> дисциплины</w:t>
            </w:r>
          </w:p>
        </w:tc>
        <w:tc>
          <w:tcPr>
            <w:tcW w:w="5777" w:type="dxa"/>
          </w:tcPr>
          <w:p w:rsidR="001363A2" w:rsidRPr="001363A2" w:rsidRDefault="001363A2" w:rsidP="001363A2">
            <w:pPr>
              <w:widowControl w:val="0"/>
              <w:autoSpaceDE w:val="0"/>
              <w:autoSpaceDN w:val="0"/>
              <w:adjustRightInd w:val="0"/>
              <w:jc w:val="center"/>
              <w:rPr>
                <w:b/>
                <w:sz w:val="24"/>
                <w:szCs w:val="24"/>
                <w:lang w:eastAsia="ru-RU"/>
              </w:rPr>
            </w:pPr>
            <w:r w:rsidRPr="001363A2">
              <w:rPr>
                <w:b/>
                <w:sz w:val="24"/>
                <w:szCs w:val="24"/>
                <w:lang w:eastAsia="ru-RU"/>
              </w:rPr>
              <w:t>Содержание раздела дисциплины</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1</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науки</w:t>
            </w:r>
          </w:p>
        </w:tc>
        <w:tc>
          <w:tcPr>
            <w:tcW w:w="5777" w:type="dxa"/>
          </w:tcPr>
          <w:p w:rsidR="001363A2" w:rsidRPr="00103AE1"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03AE1">
              <w:rPr>
                <w:sz w:val="24"/>
                <w:szCs w:val="24"/>
                <w:lang w:eastAsia="ru-RU"/>
              </w:rPr>
              <w:t>Философское понятие науки и ее функции. Философские проблемы науки.</w:t>
            </w:r>
            <w:r w:rsidR="00103AE1" w:rsidRPr="00103AE1">
              <w:rPr>
                <w:sz w:val="24"/>
                <w:szCs w:val="24"/>
                <w:lang w:eastAsia="ru-RU"/>
              </w:rPr>
              <w:t xml:space="preserve"> </w:t>
            </w:r>
            <w:r w:rsidRPr="00103AE1">
              <w:rPr>
                <w:sz w:val="24"/>
                <w:szCs w:val="24"/>
                <w:lang w:eastAsia="ru-RU"/>
              </w:rPr>
              <w:t>Понятие и генезис науки. Типология науки.</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 Структура научного знания. Основные формы бытия науки. Проблема структуры научного исследования: эмпирический и теоретический уровни. Научное исследование как сложная система элементов. Факторы, систематизирующие науку.</w:t>
            </w:r>
          </w:p>
          <w:p w:rsidR="001363A2" w:rsidRPr="001363A2" w:rsidRDefault="001363A2" w:rsidP="00103AE1">
            <w:pPr>
              <w:widowControl w:val="0"/>
              <w:numPr>
                <w:ilvl w:val="0"/>
                <w:numId w:val="31"/>
              </w:numPr>
              <w:autoSpaceDE w:val="0"/>
              <w:autoSpaceDN w:val="0"/>
              <w:adjustRightInd w:val="0"/>
              <w:ind w:left="360"/>
              <w:contextualSpacing/>
              <w:jc w:val="both"/>
              <w:rPr>
                <w:sz w:val="24"/>
                <w:szCs w:val="24"/>
                <w:lang w:eastAsia="ru-RU"/>
              </w:rPr>
            </w:pPr>
            <w:r w:rsidRPr="001363A2">
              <w:rPr>
                <w:sz w:val="24"/>
                <w:szCs w:val="24"/>
                <w:lang w:eastAsia="ru-RU"/>
              </w:rPr>
              <w:t xml:space="preserve">Философские проблемы взаимосвязи науки и культуры. Методология научного исследования в </w:t>
            </w:r>
            <w:r>
              <w:rPr>
                <w:sz w:val="24"/>
                <w:szCs w:val="24"/>
                <w:lang w:eastAsia="ru-RU"/>
              </w:rPr>
              <w:t xml:space="preserve">искусстве и </w:t>
            </w:r>
            <w:r w:rsidRPr="001363A2">
              <w:rPr>
                <w:sz w:val="24"/>
                <w:szCs w:val="24"/>
                <w:lang w:eastAsia="ru-RU"/>
              </w:rPr>
              <w:t xml:space="preserve">педагогике. Современные концепции научного знания и </w:t>
            </w:r>
            <w:r>
              <w:rPr>
                <w:sz w:val="24"/>
                <w:szCs w:val="24"/>
                <w:lang w:eastAsia="ru-RU"/>
              </w:rPr>
              <w:t xml:space="preserve">дизайна </w:t>
            </w:r>
            <w:r w:rsidRPr="001363A2">
              <w:rPr>
                <w:sz w:val="24"/>
                <w:szCs w:val="24"/>
                <w:lang w:eastAsia="ru-RU"/>
              </w:rPr>
              <w:t>в системе научного знания.</w:t>
            </w:r>
          </w:p>
          <w:p w:rsidR="001363A2" w:rsidRPr="001363A2" w:rsidRDefault="001363A2" w:rsidP="002F591D">
            <w:pPr>
              <w:autoSpaceDE w:val="0"/>
              <w:autoSpaceDN w:val="0"/>
              <w:rPr>
                <w:sz w:val="24"/>
                <w:szCs w:val="24"/>
                <w:lang w:eastAsia="ru-RU"/>
              </w:rPr>
            </w:pPr>
            <w:r w:rsidRPr="001363A2">
              <w:rPr>
                <w:sz w:val="24"/>
                <w:szCs w:val="24"/>
                <w:lang w:eastAsia="ru-RU"/>
              </w:rPr>
              <w:t xml:space="preserve">  </w:t>
            </w:r>
          </w:p>
        </w:tc>
      </w:tr>
      <w:tr w:rsidR="001363A2" w:rsidRPr="001363A2" w:rsidTr="005F77CD">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2</w:t>
            </w:r>
          </w:p>
        </w:tc>
        <w:tc>
          <w:tcPr>
            <w:tcW w:w="2977" w:type="dxa"/>
          </w:tcPr>
          <w:p w:rsidR="001363A2" w:rsidRPr="001363A2" w:rsidRDefault="001363A2" w:rsidP="001363A2">
            <w:pPr>
              <w:widowControl w:val="0"/>
              <w:autoSpaceDE w:val="0"/>
              <w:autoSpaceDN w:val="0"/>
              <w:adjustRightInd w:val="0"/>
              <w:rPr>
                <w:sz w:val="24"/>
                <w:szCs w:val="24"/>
                <w:lang w:eastAsia="ru-RU"/>
              </w:rPr>
            </w:pPr>
            <w:r w:rsidRPr="001363A2">
              <w:rPr>
                <w:sz w:val="24"/>
                <w:szCs w:val="24"/>
                <w:lang w:eastAsia="ru-RU"/>
              </w:rPr>
              <w:t>Феномен техники</w:t>
            </w:r>
          </w:p>
        </w:tc>
        <w:tc>
          <w:tcPr>
            <w:tcW w:w="5777" w:type="dxa"/>
          </w:tcPr>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Понятие и генезис техники. Типология техники.  Структура </w:t>
            </w:r>
            <w:proofErr w:type="spellStart"/>
            <w:r w:rsidRPr="001363A2">
              <w:rPr>
                <w:sz w:val="24"/>
                <w:szCs w:val="24"/>
                <w:lang w:eastAsia="ru-RU"/>
              </w:rPr>
              <w:t>технознания</w:t>
            </w:r>
            <w:proofErr w:type="spellEnd"/>
            <w:r w:rsidRPr="001363A2">
              <w:rPr>
                <w:sz w:val="24"/>
                <w:szCs w:val="24"/>
                <w:lang w:eastAsia="ru-RU"/>
              </w:rPr>
              <w:t>. Основные формы бытия техники.</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 xml:space="preserve"> Специфика философского подхода к рассмотрению техники, ее природы и сущности. </w:t>
            </w:r>
            <w:proofErr w:type="spellStart"/>
            <w:r w:rsidRPr="001363A2">
              <w:rPr>
                <w:sz w:val="24"/>
                <w:szCs w:val="24"/>
                <w:lang w:eastAsia="ru-RU"/>
              </w:rPr>
              <w:t>Культуркритика</w:t>
            </w:r>
            <w:proofErr w:type="spellEnd"/>
            <w:r w:rsidRPr="001363A2">
              <w:rPr>
                <w:sz w:val="24"/>
                <w:szCs w:val="24"/>
                <w:lang w:eastAsia="ru-RU"/>
              </w:rPr>
              <w:t xml:space="preserve"> в технике: культурный оптимизм и технический пессимизм.</w:t>
            </w:r>
          </w:p>
          <w:p w:rsidR="001363A2" w:rsidRPr="001363A2" w:rsidRDefault="001363A2" w:rsidP="00103AE1">
            <w:pPr>
              <w:numPr>
                <w:ilvl w:val="0"/>
                <w:numId w:val="32"/>
              </w:numPr>
              <w:autoSpaceDE w:val="0"/>
              <w:autoSpaceDN w:val="0"/>
              <w:contextualSpacing/>
              <w:rPr>
                <w:sz w:val="24"/>
                <w:szCs w:val="24"/>
                <w:lang w:eastAsia="ru-RU"/>
              </w:rPr>
            </w:pPr>
            <w:r w:rsidRPr="001363A2">
              <w:rPr>
                <w:sz w:val="24"/>
                <w:szCs w:val="24"/>
                <w:lang w:eastAsia="ru-RU"/>
              </w:rPr>
              <w:t>Техника и культура. Образы техники в культуре. Философские проблемы влияния техники на</w:t>
            </w:r>
            <w:r>
              <w:rPr>
                <w:sz w:val="24"/>
                <w:szCs w:val="24"/>
                <w:lang w:eastAsia="ru-RU"/>
              </w:rPr>
              <w:t xml:space="preserve"> дизайн предметно-пространственной среды</w:t>
            </w:r>
            <w:r w:rsidRPr="001363A2">
              <w:rPr>
                <w:sz w:val="24"/>
                <w:szCs w:val="24"/>
                <w:lang w:eastAsia="ru-RU"/>
              </w:rPr>
              <w:t xml:space="preserve">. Современные концепции </w:t>
            </w:r>
            <w:proofErr w:type="spellStart"/>
            <w:r w:rsidRPr="001363A2">
              <w:rPr>
                <w:sz w:val="24"/>
                <w:szCs w:val="24"/>
                <w:lang w:eastAsia="ru-RU"/>
              </w:rPr>
              <w:t>технознания</w:t>
            </w:r>
            <w:proofErr w:type="spellEnd"/>
            <w:r w:rsidRPr="001363A2">
              <w:rPr>
                <w:sz w:val="24"/>
                <w:szCs w:val="24"/>
                <w:lang w:eastAsia="ru-RU"/>
              </w:rPr>
              <w:t xml:space="preserve"> и </w:t>
            </w:r>
            <w:r>
              <w:rPr>
                <w:sz w:val="24"/>
                <w:szCs w:val="24"/>
                <w:lang w:eastAsia="ru-RU"/>
              </w:rPr>
              <w:t xml:space="preserve">философии дизайна </w:t>
            </w:r>
            <w:r w:rsidRPr="001363A2">
              <w:rPr>
                <w:sz w:val="24"/>
                <w:szCs w:val="24"/>
                <w:lang w:eastAsia="ru-RU"/>
              </w:rPr>
              <w:t xml:space="preserve">в системе </w:t>
            </w:r>
            <w:proofErr w:type="spellStart"/>
            <w:r w:rsidRPr="001363A2">
              <w:rPr>
                <w:sz w:val="24"/>
                <w:szCs w:val="24"/>
                <w:lang w:eastAsia="ru-RU"/>
              </w:rPr>
              <w:t>технознания</w:t>
            </w:r>
            <w:proofErr w:type="spellEnd"/>
            <w:r w:rsidRPr="001363A2">
              <w:rPr>
                <w:sz w:val="24"/>
                <w:szCs w:val="24"/>
                <w:lang w:eastAsia="ru-RU"/>
              </w:rPr>
              <w:t>.</w:t>
            </w:r>
            <w:r>
              <w:rPr>
                <w:sz w:val="24"/>
                <w:szCs w:val="24"/>
                <w:lang w:eastAsia="ru-RU"/>
              </w:rPr>
              <w:t xml:space="preserve"> Дизайн и </w:t>
            </w:r>
            <w:r w:rsidRPr="001363A2">
              <w:rPr>
                <w:sz w:val="24"/>
                <w:szCs w:val="24"/>
                <w:lang w:eastAsia="ru-RU"/>
              </w:rPr>
              <w:t>техносфера.</w:t>
            </w:r>
          </w:p>
        </w:tc>
      </w:tr>
      <w:tr w:rsidR="001363A2" w:rsidRPr="001363A2" w:rsidTr="005F77CD">
        <w:trPr>
          <w:trHeight w:val="577"/>
        </w:trPr>
        <w:tc>
          <w:tcPr>
            <w:tcW w:w="817" w:type="dxa"/>
          </w:tcPr>
          <w:p w:rsidR="001363A2" w:rsidRPr="001363A2" w:rsidRDefault="001363A2" w:rsidP="001363A2">
            <w:pPr>
              <w:widowControl w:val="0"/>
              <w:autoSpaceDE w:val="0"/>
              <w:autoSpaceDN w:val="0"/>
              <w:adjustRightInd w:val="0"/>
              <w:jc w:val="both"/>
              <w:rPr>
                <w:sz w:val="24"/>
                <w:szCs w:val="24"/>
                <w:lang w:eastAsia="ru-RU"/>
              </w:rPr>
            </w:pPr>
            <w:r w:rsidRPr="001363A2">
              <w:rPr>
                <w:sz w:val="24"/>
                <w:szCs w:val="24"/>
                <w:lang w:eastAsia="ru-RU"/>
              </w:rPr>
              <w:t>3</w:t>
            </w:r>
          </w:p>
        </w:tc>
        <w:tc>
          <w:tcPr>
            <w:tcW w:w="2977" w:type="dxa"/>
          </w:tcPr>
          <w:p w:rsidR="001363A2" w:rsidRPr="001363A2" w:rsidRDefault="001363A2" w:rsidP="001363A2">
            <w:pPr>
              <w:widowControl w:val="0"/>
              <w:autoSpaceDE w:val="0"/>
              <w:autoSpaceDN w:val="0"/>
              <w:adjustRightInd w:val="0"/>
              <w:jc w:val="both"/>
              <w:rPr>
                <w:spacing w:val="-14"/>
                <w:sz w:val="24"/>
                <w:szCs w:val="24"/>
                <w:lang w:eastAsia="ru-RU"/>
              </w:rPr>
            </w:pPr>
            <w:r w:rsidRPr="001363A2">
              <w:rPr>
                <w:spacing w:val="-14"/>
                <w:sz w:val="24"/>
                <w:szCs w:val="24"/>
                <w:lang w:eastAsia="ru-RU"/>
              </w:rPr>
              <w:t xml:space="preserve">Философские проблемы </w:t>
            </w:r>
            <w:r w:rsidR="0019696A">
              <w:rPr>
                <w:spacing w:val="-14"/>
                <w:sz w:val="24"/>
                <w:szCs w:val="24"/>
                <w:lang w:eastAsia="ru-RU"/>
              </w:rPr>
              <w:t>дизайна.</w:t>
            </w:r>
          </w:p>
          <w:p w:rsidR="001363A2" w:rsidRPr="001363A2" w:rsidRDefault="001363A2" w:rsidP="001363A2">
            <w:pPr>
              <w:keepNext/>
              <w:autoSpaceDE w:val="0"/>
              <w:autoSpaceDN w:val="0"/>
              <w:jc w:val="both"/>
              <w:outlineLvl w:val="0"/>
              <w:rPr>
                <w:b/>
                <w:bCs/>
                <w:kern w:val="32"/>
                <w:sz w:val="24"/>
                <w:szCs w:val="24"/>
                <w:lang w:val="en-US" w:eastAsia="zh-CN"/>
              </w:rPr>
            </w:pPr>
          </w:p>
        </w:tc>
        <w:tc>
          <w:tcPr>
            <w:tcW w:w="5777" w:type="dxa"/>
          </w:tcPr>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Философские проблемы культуры</w:t>
            </w:r>
            <w:r>
              <w:rPr>
                <w:sz w:val="24"/>
                <w:szCs w:val="24"/>
                <w:lang w:eastAsia="ru-RU"/>
              </w:rPr>
              <w:t>, дизайна</w:t>
            </w:r>
            <w:r w:rsidRPr="001363A2">
              <w:rPr>
                <w:sz w:val="24"/>
                <w:szCs w:val="24"/>
                <w:lang w:eastAsia="ru-RU"/>
              </w:rPr>
              <w:t xml:space="preserve"> и образования. Культура и искусство как формы общественного сознания. Философские теории культуры и </w:t>
            </w:r>
            <w:r w:rsidR="0019696A">
              <w:rPr>
                <w:sz w:val="24"/>
                <w:szCs w:val="24"/>
                <w:lang w:eastAsia="ru-RU"/>
              </w:rPr>
              <w:t xml:space="preserve">дизайна как формы </w:t>
            </w:r>
            <w:r w:rsidRPr="001363A2">
              <w:rPr>
                <w:sz w:val="24"/>
                <w:szCs w:val="24"/>
                <w:lang w:eastAsia="ru-RU"/>
              </w:rPr>
              <w:t xml:space="preserve">творчества. </w:t>
            </w:r>
          </w:p>
          <w:p w:rsidR="0019696A" w:rsidRDefault="0019696A" w:rsidP="00103AE1">
            <w:pPr>
              <w:numPr>
                <w:ilvl w:val="0"/>
                <w:numId w:val="33"/>
              </w:numPr>
              <w:shd w:val="clear" w:color="auto" w:fill="FFFFFF"/>
              <w:tabs>
                <w:tab w:val="left" w:pos="562"/>
              </w:tabs>
              <w:autoSpaceDE w:val="0"/>
              <w:autoSpaceDN w:val="0"/>
              <w:contextualSpacing/>
              <w:jc w:val="both"/>
              <w:rPr>
                <w:sz w:val="24"/>
                <w:szCs w:val="24"/>
                <w:lang w:eastAsia="ru-RU"/>
              </w:rPr>
            </w:pPr>
            <w:r>
              <w:rPr>
                <w:sz w:val="24"/>
                <w:szCs w:val="24"/>
                <w:lang w:eastAsia="ru-RU"/>
              </w:rPr>
              <w:t xml:space="preserve">Философия дизайна: происхождение и сущность. Место философии дизайна в философии искусства. </w:t>
            </w:r>
          </w:p>
          <w:p w:rsidR="001363A2" w:rsidRPr="001363A2" w:rsidRDefault="001363A2" w:rsidP="00103AE1">
            <w:pPr>
              <w:numPr>
                <w:ilvl w:val="0"/>
                <w:numId w:val="33"/>
              </w:numPr>
              <w:shd w:val="clear" w:color="auto" w:fill="FFFFFF"/>
              <w:tabs>
                <w:tab w:val="left" w:pos="562"/>
              </w:tabs>
              <w:autoSpaceDE w:val="0"/>
              <w:autoSpaceDN w:val="0"/>
              <w:contextualSpacing/>
              <w:jc w:val="both"/>
              <w:rPr>
                <w:sz w:val="24"/>
                <w:szCs w:val="24"/>
                <w:lang w:eastAsia="ru-RU"/>
              </w:rPr>
            </w:pPr>
            <w:r w:rsidRPr="001363A2">
              <w:rPr>
                <w:sz w:val="24"/>
                <w:szCs w:val="24"/>
                <w:lang w:eastAsia="ru-RU"/>
              </w:rPr>
              <w:t>Современные концепции научно</w:t>
            </w:r>
            <w:r w:rsidR="0019696A">
              <w:rPr>
                <w:sz w:val="24"/>
                <w:szCs w:val="24"/>
                <w:lang w:eastAsia="ru-RU"/>
              </w:rPr>
              <w:t>-философского</w:t>
            </w:r>
            <w:r w:rsidRPr="001363A2">
              <w:rPr>
                <w:sz w:val="24"/>
                <w:szCs w:val="24"/>
                <w:lang w:eastAsia="ru-RU"/>
              </w:rPr>
              <w:t xml:space="preserve"> знания в </w:t>
            </w:r>
            <w:r w:rsidR="0019696A">
              <w:rPr>
                <w:sz w:val="24"/>
                <w:szCs w:val="24"/>
                <w:lang w:eastAsia="ru-RU"/>
              </w:rPr>
              <w:t>дизайне</w:t>
            </w:r>
            <w:r w:rsidRPr="001363A2">
              <w:rPr>
                <w:sz w:val="24"/>
                <w:szCs w:val="24"/>
                <w:lang w:eastAsia="ru-RU"/>
              </w:rPr>
              <w:t>. Научно-философские и педагогические проблемы приобщения человека к</w:t>
            </w:r>
            <w:r w:rsidR="0019696A">
              <w:rPr>
                <w:sz w:val="24"/>
                <w:szCs w:val="24"/>
                <w:lang w:eastAsia="ru-RU"/>
              </w:rPr>
              <w:t xml:space="preserve"> творческой, дизайнерской деятельности</w:t>
            </w:r>
            <w:r w:rsidRPr="001363A2">
              <w:rPr>
                <w:sz w:val="24"/>
                <w:szCs w:val="24"/>
                <w:lang w:eastAsia="ru-RU"/>
              </w:rPr>
              <w:t>.</w:t>
            </w:r>
          </w:p>
        </w:tc>
      </w:tr>
    </w:tbl>
    <w:p w:rsidR="001363A2" w:rsidRPr="00907959" w:rsidRDefault="001363A2" w:rsidP="00FF4F77">
      <w:pPr>
        <w:autoSpaceDE w:val="0"/>
        <w:autoSpaceDN w:val="0"/>
        <w:adjustRightInd w:val="0"/>
        <w:spacing w:after="0" w:line="240" w:lineRule="auto"/>
        <w:ind w:left="720"/>
        <w:rPr>
          <w:rFonts w:ascii="Times New Roman" w:eastAsia="Times New Roman" w:hAnsi="Times New Roman" w:cs="Times New Roman"/>
          <w:b/>
          <w:sz w:val="28"/>
          <w:szCs w:val="28"/>
          <w:lang w:eastAsia="ru-RU"/>
        </w:rPr>
      </w:pPr>
    </w:p>
    <w:p w:rsidR="002F591D" w:rsidRPr="00925988" w:rsidRDefault="002F591D" w:rsidP="002F591D">
      <w:pPr>
        <w:autoSpaceDE w:val="0"/>
        <w:autoSpaceDN w:val="0"/>
        <w:adjustRightInd w:val="0"/>
        <w:spacing w:after="0" w:line="240" w:lineRule="auto"/>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xml:space="preserve">4.2.3. Содержание самостоятельной работы </w:t>
      </w:r>
    </w:p>
    <w:p w:rsidR="002F591D" w:rsidRPr="00925988" w:rsidRDefault="002F591D" w:rsidP="002F591D">
      <w:pPr>
        <w:autoSpaceDE w:val="0"/>
        <w:autoSpaceDN w:val="0"/>
        <w:adjustRightInd w:val="0"/>
        <w:spacing w:after="0" w:line="240" w:lineRule="auto"/>
        <w:ind w:left="360"/>
        <w:jc w:val="both"/>
        <w:rPr>
          <w:rFonts w:ascii="Times New Roman" w:eastAsia="Times New Roman" w:hAnsi="Times New Roman" w:cs="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F591D" w:rsidRPr="00925988" w:rsidTr="002F591D">
        <w:tc>
          <w:tcPr>
            <w:tcW w:w="817"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 п/п</w:t>
            </w:r>
          </w:p>
        </w:tc>
        <w:tc>
          <w:tcPr>
            <w:tcW w:w="2410"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Наименование темы (раздела) дисциплины</w:t>
            </w:r>
          </w:p>
        </w:tc>
        <w:tc>
          <w:tcPr>
            <w:tcW w:w="6344" w:type="dxa"/>
            <w:shd w:val="clear" w:color="auto" w:fill="auto"/>
          </w:tcPr>
          <w:p w:rsidR="002F591D" w:rsidRPr="00925988" w:rsidRDefault="002F591D" w:rsidP="002F591D">
            <w:pPr>
              <w:spacing w:after="0" w:line="240" w:lineRule="auto"/>
              <w:jc w:val="center"/>
              <w:rPr>
                <w:rFonts w:ascii="Times New Roman" w:eastAsia="Times New Roman" w:hAnsi="Times New Roman" w:cs="Times New Roman"/>
                <w:b/>
                <w:sz w:val="24"/>
                <w:szCs w:val="24"/>
                <w:lang w:eastAsia="ru-RU"/>
              </w:rPr>
            </w:pPr>
            <w:r w:rsidRPr="00925988">
              <w:rPr>
                <w:rFonts w:ascii="Times New Roman" w:eastAsia="Times New Roman" w:hAnsi="Times New Roman" w:cs="Times New Roman"/>
                <w:b/>
                <w:sz w:val="24"/>
                <w:szCs w:val="24"/>
                <w:lang w:eastAsia="ru-RU"/>
              </w:rPr>
              <w:t>Формы и тематика самостоятельной работы</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1.</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Феномен науки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науки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1.Концепция исследовательских программ И. </w:t>
            </w:r>
            <w:proofErr w:type="spellStart"/>
            <w:r w:rsidRPr="002F591D">
              <w:rPr>
                <w:rFonts w:ascii="Times New Roman" w:eastAsia="Times New Roman" w:hAnsi="Times New Roman" w:cs="Times New Roman"/>
                <w:color w:val="000000"/>
                <w:sz w:val="24"/>
                <w:szCs w:val="24"/>
                <w:lang w:eastAsia="ru-RU"/>
              </w:rPr>
              <w:t>Лакатоса</w:t>
            </w:r>
            <w:proofErr w:type="spellEnd"/>
            <w:r w:rsidRPr="002F591D">
              <w:rPr>
                <w:rFonts w:ascii="Times New Roman" w:eastAsia="Times New Roman" w:hAnsi="Times New Roman" w:cs="Times New Roman"/>
                <w:color w:val="000000"/>
                <w:sz w:val="24"/>
                <w:szCs w:val="24"/>
                <w:lang w:eastAsia="ru-RU"/>
              </w:rPr>
              <w:t xml:space="preserve">.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2.Концепция исторической динамики науки Т. Куна.</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3.Основные исследовательские программы социально-гуманитарных наук. </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 xml:space="preserve">4.Натуралистическая исследовательская программа. </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2F591D">
              <w:rPr>
                <w:rFonts w:ascii="Times New Roman" w:eastAsia="Times New Roman" w:hAnsi="Times New Roman" w:cs="Times New Roman"/>
                <w:color w:val="000000"/>
                <w:sz w:val="24"/>
                <w:szCs w:val="24"/>
                <w:lang w:eastAsia="ru-RU"/>
              </w:rPr>
              <w:t>5.Антинатуралистическая исследовательская программа</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w:t>
            </w:r>
            <w:r>
              <w:rPr>
                <w:rFonts w:ascii="Times New Roman" w:eastAsia="Times New Roman" w:hAnsi="Times New Roman" w:cs="Times New Roman"/>
                <w:color w:val="000000"/>
                <w:sz w:val="24"/>
                <w:szCs w:val="24"/>
                <w:lang w:eastAsia="ru-RU"/>
              </w:rPr>
              <w:t xml:space="preserve"> философскими текстами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Индивидуальные творческие задания</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color w:val="000000"/>
                <w:sz w:val="24"/>
                <w:szCs w:val="24"/>
                <w:lang w:eastAsia="ru-RU"/>
              </w:rPr>
              <w:t>Подготовка презентации</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2.</w:t>
            </w:r>
          </w:p>
        </w:tc>
        <w:tc>
          <w:tcPr>
            <w:tcW w:w="2410" w:type="dxa"/>
            <w:shd w:val="clear" w:color="auto" w:fill="auto"/>
          </w:tcPr>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Феномен техники</w:t>
            </w:r>
          </w:p>
        </w:tc>
        <w:tc>
          <w:tcPr>
            <w:tcW w:w="6344" w:type="dxa"/>
            <w:shd w:val="clear" w:color="auto" w:fill="auto"/>
          </w:tcPr>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Философия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1. Соотношение философии науки и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2.Основные проблемы философии техники.</w:t>
            </w:r>
          </w:p>
          <w:p w:rsidR="002F591D" w:rsidRP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3.Философия техники в XX веке.</w:t>
            </w:r>
          </w:p>
          <w:p w:rsidR="002F591D"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F591D">
              <w:rPr>
                <w:rFonts w:ascii="Times New Roman" w:eastAsia="Times New Roman" w:hAnsi="Times New Roman" w:cs="Times New Roman"/>
                <w:color w:val="000000"/>
                <w:sz w:val="24"/>
                <w:szCs w:val="24"/>
                <w:lang w:eastAsia="ru-RU"/>
              </w:rPr>
              <w:t>4. Развитие философии техники в России.</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Реферирование литературы</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25988">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highlight w:val="yellow"/>
                <w:lang w:eastAsia="ru-RU"/>
              </w:rPr>
            </w:pPr>
            <w:r w:rsidRPr="00925988">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интеллект-карт</w:t>
            </w:r>
          </w:p>
        </w:tc>
      </w:tr>
      <w:tr w:rsidR="002F591D" w:rsidRPr="00925988" w:rsidTr="002F591D">
        <w:tc>
          <w:tcPr>
            <w:tcW w:w="817" w:type="dxa"/>
            <w:shd w:val="clear" w:color="auto" w:fill="auto"/>
          </w:tcPr>
          <w:p w:rsidR="002F591D" w:rsidRPr="00925988" w:rsidRDefault="002F591D" w:rsidP="002F591D">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925988">
              <w:rPr>
                <w:rFonts w:ascii="Times New Roman" w:eastAsia="Times New Roman" w:hAnsi="Times New Roman" w:cs="Times New Roman"/>
                <w:sz w:val="24"/>
                <w:szCs w:val="24"/>
                <w:lang w:eastAsia="ru-RU"/>
              </w:rPr>
              <w:t>3.</w:t>
            </w:r>
          </w:p>
        </w:tc>
        <w:tc>
          <w:tcPr>
            <w:tcW w:w="2410" w:type="dxa"/>
            <w:shd w:val="clear" w:color="auto" w:fill="auto"/>
          </w:tcPr>
          <w:p w:rsidR="002F591D" w:rsidRPr="002F591D" w:rsidRDefault="002F591D" w:rsidP="002F591D">
            <w:pPr>
              <w:rPr>
                <w:rFonts w:ascii="Times New Roman" w:eastAsia="Times New Roman" w:hAnsi="Times New Roman" w:cs="Times New Roman"/>
                <w:sz w:val="24"/>
                <w:szCs w:val="24"/>
                <w:lang w:eastAsia="ru-RU"/>
              </w:rPr>
            </w:pPr>
            <w:r w:rsidRPr="002F591D">
              <w:rPr>
                <w:rFonts w:ascii="Times New Roman" w:eastAsia="Times New Roman" w:hAnsi="Times New Roman" w:cs="Times New Roman"/>
                <w:sz w:val="24"/>
                <w:szCs w:val="24"/>
                <w:lang w:eastAsia="ru-RU"/>
              </w:rPr>
              <w:t>Философские проблемы дизайна.</w:t>
            </w:r>
          </w:p>
          <w:p w:rsidR="002F591D" w:rsidRPr="009920B9" w:rsidRDefault="002F591D" w:rsidP="002F591D">
            <w:pPr>
              <w:spacing w:after="0" w:line="240" w:lineRule="auto"/>
              <w:jc w:val="both"/>
              <w:rPr>
                <w:rFonts w:ascii="Times New Roman" w:eastAsia="Times New Roman" w:hAnsi="Times New Roman" w:cs="Times New Roman"/>
                <w:sz w:val="24"/>
                <w:szCs w:val="24"/>
                <w:lang w:eastAsia="ru-RU"/>
              </w:rPr>
            </w:pPr>
          </w:p>
        </w:tc>
        <w:tc>
          <w:tcPr>
            <w:tcW w:w="6344" w:type="dxa"/>
            <w:shd w:val="clear" w:color="auto" w:fill="auto"/>
          </w:tcPr>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Философия дизайна</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1.Философия искусства и дизайн.</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2.Философия дизайна как изучение определений дизайна, а также предположений, основ и последствий дизайна.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3.Дизайн - </w:t>
            </w:r>
            <w:proofErr w:type="spellStart"/>
            <w:r w:rsidRPr="00067753">
              <w:rPr>
                <w:rFonts w:ascii="Times New Roman" w:eastAsia="Times New Roman" w:hAnsi="Times New Roman" w:cs="Times New Roman"/>
                <w:color w:val="000000"/>
                <w:sz w:val="24"/>
                <w:szCs w:val="24"/>
                <w:lang w:eastAsia="ru-RU"/>
              </w:rPr>
              <w:t>суб</w:t>
            </w:r>
            <w:proofErr w:type="spellEnd"/>
            <w:r w:rsidRPr="00067753">
              <w:rPr>
                <w:rFonts w:ascii="Times New Roman" w:eastAsia="Times New Roman" w:hAnsi="Times New Roman" w:cs="Times New Roman"/>
                <w:color w:val="000000"/>
                <w:sz w:val="24"/>
                <w:szCs w:val="24"/>
                <w:lang w:eastAsia="ru-RU"/>
              </w:rPr>
              <w:t xml:space="preserve">-дисциплина эстетики, </w:t>
            </w:r>
          </w:p>
          <w:p w:rsidR="00067753" w:rsidRPr="00067753" w:rsidRDefault="00067753" w:rsidP="00067753">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067753">
              <w:rPr>
                <w:rFonts w:ascii="Times New Roman" w:eastAsia="Times New Roman" w:hAnsi="Times New Roman" w:cs="Times New Roman"/>
                <w:color w:val="000000"/>
                <w:sz w:val="24"/>
                <w:szCs w:val="24"/>
                <w:lang w:eastAsia="ru-RU"/>
              </w:rPr>
              <w:t xml:space="preserve">4.Философы дизайна: Роланд Барт, </w:t>
            </w:r>
            <w:proofErr w:type="spellStart"/>
            <w:r w:rsidRPr="00067753">
              <w:rPr>
                <w:rFonts w:ascii="Times New Roman" w:eastAsia="Times New Roman" w:hAnsi="Times New Roman" w:cs="Times New Roman"/>
                <w:color w:val="000000"/>
                <w:sz w:val="24"/>
                <w:szCs w:val="24"/>
                <w:lang w:eastAsia="ru-RU"/>
              </w:rPr>
              <w:t>Гленн</w:t>
            </w:r>
            <w:proofErr w:type="spellEnd"/>
            <w:r w:rsidRPr="00067753">
              <w:rPr>
                <w:rFonts w:ascii="Times New Roman" w:eastAsia="Times New Roman" w:hAnsi="Times New Roman" w:cs="Times New Roman"/>
                <w:color w:val="000000"/>
                <w:sz w:val="24"/>
                <w:szCs w:val="24"/>
                <w:lang w:eastAsia="ru-RU"/>
              </w:rPr>
              <w:t xml:space="preserve"> </w:t>
            </w:r>
            <w:proofErr w:type="spellStart"/>
            <w:r w:rsidRPr="00067753">
              <w:rPr>
                <w:rFonts w:ascii="Times New Roman" w:eastAsia="Times New Roman" w:hAnsi="Times New Roman" w:cs="Times New Roman"/>
                <w:color w:val="000000"/>
                <w:sz w:val="24"/>
                <w:szCs w:val="24"/>
                <w:lang w:eastAsia="ru-RU"/>
              </w:rPr>
              <w:t>Парсонс</w:t>
            </w:r>
            <w:proofErr w:type="spellEnd"/>
            <w:r w:rsidRPr="00067753">
              <w:rPr>
                <w:rFonts w:ascii="Times New Roman" w:eastAsia="Times New Roman" w:hAnsi="Times New Roman" w:cs="Times New Roman"/>
                <w:color w:val="000000"/>
                <w:sz w:val="24"/>
                <w:szCs w:val="24"/>
                <w:lang w:eastAsia="ru-RU"/>
              </w:rPr>
              <w:t xml:space="preserve">, Джейн Форси, Жан </w:t>
            </w:r>
            <w:proofErr w:type="spellStart"/>
            <w:r w:rsidRPr="00067753">
              <w:rPr>
                <w:rFonts w:ascii="Times New Roman" w:eastAsia="Times New Roman" w:hAnsi="Times New Roman" w:cs="Times New Roman"/>
                <w:color w:val="000000"/>
                <w:sz w:val="24"/>
                <w:szCs w:val="24"/>
                <w:lang w:eastAsia="ru-RU"/>
              </w:rPr>
              <w:t>Бодрийяр</w:t>
            </w:r>
            <w:proofErr w:type="spellEnd"/>
            <w:r w:rsidRPr="00067753">
              <w:rPr>
                <w:rFonts w:ascii="Times New Roman" w:eastAsia="Times New Roman" w:hAnsi="Times New Roman" w:cs="Times New Roman"/>
                <w:color w:val="000000"/>
                <w:sz w:val="24"/>
                <w:szCs w:val="24"/>
                <w:lang w:eastAsia="ru-RU"/>
              </w:rPr>
              <w:t xml:space="preserve">, Альберт </w:t>
            </w:r>
            <w:proofErr w:type="spellStart"/>
            <w:r w:rsidRPr="00067753">
              <w:rPr>
                <w:rFonts w:ascii="Times New Roman" w:eastAsia="Times New Roman" w:hAnsi="Times New Roman" w:cs="Times New Roman"/>
                <w:color w:val="000000"/>
                <w:sz w:val="24"/>
                <w:szCs w:val="24"/>
                <w:lang w:eastAsia="ru-RU"/>
              </w:rPr>
              <w:t>Боргманн</w:t>
            </w:r>
            <w:proofErr w:type="spellEnd"/>
            <w:r w:rsidRPr="00067753">
              <w:rPr>
                <w:rFonts w:ascii="Times New Roman" w:eastAsia="Times New Roman" w:hAnsi="Times New Roman" w:cs="Times New Roman"/>
                <w:color w:val="000000"/>
                <w:sz w:val="24"/>
                <w:szCs w:val="24"/>
                <w:lang w:eastAsia="ru-RU"/>
              </w:rPr>
              <w:t>, Умберто Эко, Мартин Хайдеггер.</w:t>
            </w:r>
          </w:p>
          <w:p w:rsidR="00067753" w:rsidRDefault="00067753"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Реферирование литературы</w:t>
            </w:r>
          </w:p>
          <w:p w:rsidR="002F591D" w:rsidRPr="009E0DAE"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Работа с Интернет-ресурсами</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9E0DAE">
              <w:rPr>
                <w:rFonts w:ascii="Times New Roman" w:eastAsia="Times New Roman" w:hAnsi="Times New Roman" w:cs="Times New Roman"/>
                <w:color w:val="000000"/>
                <w:sz w:val="24"/>
                <w:szCs w:val="24"/>
                <w:lang w:eastAsia="ru-RU"/>
              </w:rPr>
              <w:t>Подготовка интеллект-карт</w:t>
            </w:r>
          </w:p>
          <w:p w:rsidR="002F591D" w:rsidRPr="00925988" w:rsidRDefault="002F591D" w:rsidP="002F591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520C2F">
              <w:rPr>
                <w:rFonts w:ascii="Times New Roman" w:eastAsia="Times New Roman" w:hAnsi="Times New Roman" w:cs="Times New Roman"/>
                <w:color w:val="000000"/>
                <w:sz w:val="24"/>
                <w:szCs w:val="24"/>
                <w:lang w:eastAsia="ru-RU"/>
              </w:rPr>
              <w:t>Подготовка эссе, презентаций</w:t>
            </w:r>
          </w:p>
        </w:tc>
      </w:tr>
    </w:tbl>
    <w:p w:rsidR="00907959" w:rsidRPr="00907959" w:rsidRDefault="00907959" w:rsidP="002F591D">
      <w:pPr>
        <w:autoSpaceDE w:val="0"/>
        <w:adjustRightInd w:val="0"/>
        <w:spacing w:after="0" w:line="240" w:lineRule="auto"/>
        <w:jc w:val="both"/>
        <w:rPr>
          <w:rFonts w:ascii="Times New Roman" w:eastAsia="Times New Roman" w:hAnsi="Times New Roman" w:cs="Times New Roman"/>
          <w:sz w:val="28"/>
          <w:szCs w:val="28"/>
          <w:lang w:eastAsia="ru-RU"/>
        </w:rPr>
      </w:pPr>
    </w:p>
    <w:p w:rsidR="00907959"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067753">
        <w:rPr>
          <w:rFonts w:ascii="Times New Roman" w:eastAsia="Times New Roman" w:hAnsi="Times New Roman" w:cs="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067753" w:rsidRPr="00067753" w:rsidRDefault="00067753"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 xml:space="preserve">Бережная И.Н. Философские проблемы науки и техники [Электронный ресурс]: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w:t>
      </w:r>
      <w:hyperlink r:id="rId6" w:history="1">
        <w:r w:rsidRPr="00FF4F77">
          <w:rPr>
            <w:rFonts w:ascii="Times New Roman" w:eastAsia="Times New Roman" w:hAnsi="Times New Roman" w:cs="Times New Roman"/>
            <w:sz w:val="24"/>
            <w:szCs w:val="24"/>
            <w:u w:val="single"/>
            <w:lang w:eastAsia="ru-RU"/>
          </w:rPr>
          <w:t>http://www.iprbookshop.ru/57282.html</w:t>
        </w:r>
      </w:hyperlink>
      <w:r w:rsidRPr="00FF4F77">
        <w:rPr>
          <w:rFonts w:ascii="Times New Roman" w:eastAsia="Times New Roman" w:hAnsi="Times New Roman" w:cs="Times New Roman"/>
          <w:sz w:val="24"/>
          <w:szCs w:val="24"/>
          <w:u w:val="single"/>
          <w:lang w:eastAsia="ru-RU"/>
        </w:rPr>
        <w:t>.— ЭБС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u w:val="single"/>
          <w:lang w:eastAsia="ru-RU"/>
        </w:rPr>
      </w:pPr>
      <w:r w:rsidRPr="00FF4F77">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FF4F77">
        <w:rPr>
          <w:rFonts w:ascii="Times New Roman" w:eastAsia="Times New Roman" w:hAnsi="Times New Roman" w:cs="Times New Roman"/>
          <w:color w:val="000000"/>
          <w:sz w:val="24"/>
          <w:szCs w:val="24"/>
          <w:lang w:eastAsia="ru-RU"/>
        </w:rPr>
        <w:t>] :</w:t>
      </w:r>
      <w:proofErr w:type="gramEnd"/>
      <w:r w:rsidRPr="00FF4F77">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7" w:history="1">
        <w:r w:rsidRPr="00FF4F77">
          <w:rPr>
            <w:rFonts w:ascii="Times New Roman" w:eastAsia="Times New Roman" w:hAnsi="Times New Roman" w:cs="Times New Roman"/>
            <w:sz w:val="24"/>
            <w:szCs w:val="24"/>
            <w:u w:val="single"/>
            <w:lang w:eastAsia="ru-RU"/>
          </w:rPr>
          <w:t>http://www.iprbookshop.ru/64404.html</w:t>
        </w:r>
      </w:hyperlink>
      <w:r w:rsidRPr="00FF4F77">
        <w:rPr>
          <w:rFonts w:ascii="Times New Roman" w:eastAsia="Times New Roman" w:hAnsi="Times New Roman" w:cs="Times New Roman"/>
          <w:sz w:val="24"/>
          <w:szCs w:val="24"/>
          <w:u w:val="single"/>
          <w:lang w:eastAsia="ru-RU"/>
        </w:rPr>
        <w:t>.— ЭБС «</w:t>
      </w:r>
      <w:proofErr w:type="spellStart"/>
      <w:r w:rsidRPr="00FF4F77">
        <w:rPr>
          <w:rFonts w:ascii="Times New Roman" w:eastAsia="Times New Roman" w:hAnsi="Times New Roman" w:cs="Times New Roman"/>
          <w:sz w:val="24"/>
          <w:szCs w:val="24"/>
          <w:u w:val="single"/>
          <w:lang w:eastAsia="ru-RU"/>
        </w:rPr>
        <w:t>IPRbooks</w:t>
      </w:r>
      <w:proofErr w:type="spellEnd"/>
      <w:r w:rsidRPr="00FF4F77">
        <w:rPr>
          <w:rFonts w:ascii="Times New Roman" w:eastAsia="Times New Roman" w:hAnsi="Times New Roman" w:cs="Times New Roman"/>
          <w:sz w:val="24"/>
          <w:szCs w:val="24"/>
          <w:u w:val="single"/>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r w:rsidRPr="00FF4F77">
        <w:rPr>
          <w:rFonts w:ascii="Times New Roman" w:eastAsia="Times New Roman" w:hAnsi="Times New Roman" w:cs="Times New Roman"/>
          <w:color w:val="000000"/>
          <w:sz w:val="24"/>
          <w:szCs w:val="24"/>
          <w:lang w:eastAsia="ru-RU"/>
        </w:rPr>
        <w:t>Матвеева Е.Ю. Философские вопросы науки и техники. Часть 1. Философские вопросы науки [Электронный ресурс</w:t>
      </w:r>
      <w:proofErr w:type="gramStart"/>
      <w:r w:rsidRPr="00FF4F77">
        <w:rPr>
          <w:rFonts w:ascii="Times New Roman" w:eastAsia="Times New Roman" w:hAnsi="Times New Roman" w:cs="Times New Roman"/>
          <w:color w:val="000000"/>
          <w:sz w:val="24"/>
          <w:szCs w:val="24"/>
          <w:lang w:eastAsia="ru-RU"/>
        </w:rPr>
        <w:t>] :</w:t>
      </w:r>
      <w:proofErr w:type="gramEnd"/>
      <w:r w:rsidRPr="00FF4F77">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8" w:history="1">
        <w:r w:rsidRPr="00FF4F77">
          <w:rPr>
            <w:rFonts w:ascii="Times New Roman" w:eastAsia="Times New Roman" w:hAnsi="Times New Roman" w:cs="Times New Roman"/>
            <w:sz w:val="24"/>
            <w:szCs w:val="24"/>
            <w:lang w:eastAsia="ru-RU"/>
          </w:rPr>
          <w:t>http://www.iprbookshop.ru/57318.html</w:t>
        </w:r>
      </w:hyperlink>
      <w:r w:rsidRPr="00FF4F77">
        <w:rPr>
          <w:rFonts w:ascii="Times New Roman" w:eastAsia="Times New Roman" w:hAnsi="Times New Roman" w:cs="Times New Roman"/>
          <w:sz w:val="24"/>
          <w:szCs w:val="24"/>
          <w:lang w:eastAsia="ru-RU"/>
        </w:rPr>
        <w:t>.— ЭБС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103AE1">
      <w:pPr>
        <w:numPr>
          <w:ilvl w:val="0"/>
          <w:numId w:val="34"/>
        </w:numPr>
        <w:contextualSpacing/>
        <w:rPr>
          <w:rFonts w:ascii="Times New Roman" w:eastAsia="Times New Roman" w:hAnsi="Times New Roman" w:cs="Times New Roman"/>
          <w:sz w:val="24"/>
          <w:szCs w:val="24"/>
          <w:lang w:eastAsia="ru-RU"/>
        </w:rPr>
      </w:pP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В.П. Философские проблемы науки и техники [Электронный ресурс</w:t>
      </w:r>
      <w:proofErr w:type="gramStart"/>
      <w:r w:rsidRPr="00FF4F77">
        <w:rPr>
          <w:rFonts w:ascii="Times New Roman" w:eastAsia="Times New Roman" w:hAnsi="Times New Roman" w:cs="Times New Roman"/>
          <w:sz w:val="24"/>
          <w:szCs w:val="24"/>
          <w:lang w:eastAsia="ru-RU"/>
        </w:rPr>
        <w:t>] :</w:t>
      </w:r>
      <w:proofErr w:type="gramEnd"/>
      <w:r w:rsidRPr="00FF4F77">
        <w:rPr>
          <w:rFonts w:ascii="Times New Roman" w:eastAsia="Times New Roman" w:hAnsi="Times New Roman" w:cs="Times New Roman"/>
          <w:sz w:val="24"/>
          <w:szCs w:val="24"/>
          <w:lang w:eastAsia="ru-RU"/>
        </w:rPr>
        <w:t xml:space="preserve"> учебное пособие / В.П. </w:t>
      </w:r>
      <w:proofErr w:type="spellStart"/>
      <w:r w:rsidRPr="00FF4F77">
        <w:rPr>
          <w:rFonts w:ascii="Times New Roman" w:eastAsia="Times New Roman" w:hAnsi="Times New Roman" w:cs="Times New Roman"/>
          <w:sz w:val="24"/>
          <w:szCs w:val="24"/>
          <w:lang w:eastAsia="ru-RU"/>
        </w:rPr>
        <w:t>Прытков</w:t>
      </w:r>
      <w:proofErr w:type="spellEnd"/>
      <w:r w:rsidRPr="00FF4F77">
        <w:rPr>
          <w:rFonts w:ascii="Times New Roman" w:eastAsia="Times New Roman" w:hAnsi="Times New Roman" w:cs="Times New Roman"/>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9" w:history="1">
        <w:r w:rsidRPr="00FF4F77">
          <w:rPr>
            <w:rFonts w:ascii="Times New Roman" w:eastAsia="Times New Roman" w:hAnsi="Times New Roman" w:cs="Times New Roman"/>
            <w:color w:val="0000FF" w:themeColor="hyperlink"/>
            <w:sz w:val="24"/>
            <w:szCs w:val="24"/>
            <w:u w:val="single"/>
            <w:lang w:eastAsia="ru-RU"/>
          </w:rPr>
          <w:t>http://www.iprbookshop.ru/68407.html</w:t>
        </w:r>
      </w:hyperlink>
      <w:r w:rsidRPr="00FF4F77">
        <w:rPr>
          <w:rFonts w:ascii="Times New Roman" w:eastAsia="Times New Roman" w:hAnsi="Times New Roman" w:cs="Times New Roman"/>
          <w:sz w:val="24"/>
          <w:szCs w:val="24"/>
          <w:lang w:eastAsia="ru-RU"/>
        </w:rPr>
        <w:t>.— ЭБС «</w:t>
      </w:r>
      <w:proofErr w:type="spellStart"/>
      <w:r w:rsidRPr="00FF4F77">
        <w:rPr>
          <w:rFonts w:ascii="Times New Roman" w:eastAsia="Times New Roman" w:hAnsi="Times New Roman" w:cs="Times New Roman"/>
          <w:sz w:val="24"/>
          <w:szCs w:val="24"/>
          <w:lang w:eastAsia="ru-RU"/>
        </w:rPr>
        <w:t>IPRbooks</w:t>
      </w:r>
      <w:proofErr w:type="spellEnd"/>
      <w:r w:rsidRPr="00FF4F77">
        <w:rPr>
          <w:rFonts w:ascii="Times New Roman" w:eastAsia="Times New Roman" w:hAnsi="Times New Roman" w:cs="Times New Roman"/>
          <w:sz w:val="24"/>
          <w:szCs w:val="24"/>
          <w:lang w:eastAsia="ru-RU"/>
        </w:rPr>
        <w:t>».</w:t>
      </w:r>
    </w:p>
    <w:p w:rsidR="00FF4F77" w:rsidRPr="00FF4F77" w:rsidRDefault="00FF4F77" w:rsidP="00FF4F77">
      <w:pPr>
        <w:ind w:left="360"/>
        <w:contextualSpacing/>
        <w:rPr>
          <w:rFonts w:ascii="Times New Roman" w:eastAsia="Times New Roman" w:hAnsi="Times New Roman" w:cs="Times New Roman"/>
          <w:sz w:val="24"/>
          <w:szCs w:val="24"/>
          <w:lang w:eastAsia="ru-RU"/>
        </w:rPr>
      </w:pPr>
    </w:p>
    <w:p w:rsidR="00907959" w:rsidRPr="00984D49" w:rsidRDefault="00907959" w:rsidP="00907959">
      <w:pPr>
        <w:autoSpaceDE w:val="0"/>
        <w:adjustRightInd w:val="0"/>
        <w:spacing w:after="0" w:line="240" w:lineRule="auto"/>
        <w:ind w:left="357"/>
        <w:jc w:val="both"/>
        <w:rPr>
          <w:rFonts w:ascii="Times New Roman" w:eastAsia="Times New Roman" w:hAnsi="Times New Roman" w:cs="Times New Roman"/>
          <w:b/>
          <w:bCs/>
          <w:i/>
          <w:iCs/>
          <w:sz w:val="24"/>
          <w:szCs w:val="24"/>
          <w:lang w:eastAsia="ru-RU"/>
        </w:rPr>
      </w:pPr>
      <w:r w:rsidRPr="00984D49">
        <w:rPr>
          <w:rFonts w:ascii="Times New Roman" w:eastAsia="Times New Roman" w:hAnsi="Times New Roman" w:cs="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Предусмотрены  следующие виды контроля качества освоения конкретной дисциплины:</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текущий контроль успеваемости</w:t>
      </w:r>
    </w:p>
    <w:p w:rsidR="00907959" w:rsidRPr="00984D49" w:rsidRDefault="00907959" w:rsidP="00907959">
      <w:pPr>
        <w:autoSpaceDE w:val="0"/>
        <w:adjustRightInd w:val="0"/>
        <w:spacing w:after="0" w:line="240" w:lineRule="auto"/>
        <w:ind w:left="720"/>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промежуточная аттестация обучающихся по дисциплине</w:t>
      </w:r>
    </w:p>
    <w:p w:rsidR="00907959" w:rsidRPr="00984D49" w:rsidRDefault="00907959" w:rsidP="00907959">
      <w:pPr>
        <w:autoSpaceDE w:val="0"/>
        <w:adjustRightInd w:val="0"/>
        <w:spacing w:after="0" w:line="240" w:lineRule="auto"/>
        <w:ind w:firstLine="708"/>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984D49">
        <w:rPr>
          <w:rFonts w:ascii="Times New Roman" w:eastAsia="Times New Roman" w:hAnsi="Times New Roman" w:cs="Times New Roman"/>
          <w:bCs/>
          <w:sz w:val="24"/>
          <w:szCs w:val="24"/>
          <w:lang w:eastAsia="ru-RU"/>
        </w:rPr>
        <w:t>приложении</w:t>
      </w:r>
      <w:r w:rsidRPr="00984D49">
        <w:rPr>
          <w:rFonts w:ascii="Times New Roman" w:eastAsia="Times New Roman" w:hAnsi="Times New Roman" w:cs="Times New Roman"/>
          <w:sz w:val="24"/>
          <w:szCs w:val="24"/>
          <w:lang w:eastAsia="ru-RU"/>
        </w:rPr>
        <w:t xml:space="preserve"> к рабочей программе дисциплины</w:t>
      </w:r>
    </w:p>
    <w:p w:rsidR="00907959" w:rsidRPr="00984D4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84D49">
        <w:rPr>
          <w:rFonts w:ascii="Times New Roman" w:eastAsia="Times New Roman" w:hAnsi="Times New Roman" w:cs="Times New Roman"/>
          <w:sz w:val="24"/>
          <w:szCs w:val="24"/>
          <w:lang w:eastAsia="ru-RU"/>
        </w:rPr>
        <w:tab/>
        <w:t>Текущий контроль успеваемости обеспечивает оценивание хода освоения дисциплины в процессе обучения.</w:t>
      </w:r>
    </w:p>
    <w:p w:rsidR="00907959" w:rsidRPr="00907959" w:rsidRDefault="00907959" w:rsidP="00907959">
      <w:pPr>
        <w:autoSpaceDE w:val="0"/>
        <w:adjustRightInd w:val="0"/>
        <w:spacing w:after="0" w:line="240" w:lineRule="auto"/>
        <w:ind w:left="720"/>
        <w:jc w:val="both"/>
        <w:rPr>
          <w:rFonts w:ascii="Times New Roman" w:eastAsia="Times New Roman" w:hAnsi="Times New Roman" w:cs="Times New Roman"/>
          <w:i/>
          <w:iCs/>
          <w:sz w:val="28"/>
          <w:szCs w:val="28"/>
          <w:lang w:eastAsia="ru-RU"/>
        </w:rPr>
      </w:pPr>
    </w:p>
    <w:p w:rsidR="00907959" w:rsidRPr="005F77CD" w:rsidRDefault="00067753" w:rsidP="00067753">
      <w:pPr>
        <w:autoSpaceDE w:val="0"/>
        <w:autoSpaceDN w:val="0"/>
        <w:adjustRightInd w:val="0"/>
        <w:spacing w:after="0" w:line="240" w:lineRule="auto"/>
        <w:ind w:left="1129"/>
        <w:jc w:val="both"/>
        <w:rPr>
          <w:rFonts w:ascii="Times New Roman" w:eastAsia="Times New Roman" w:hAnsi="Times New Roman" w:cs="Times New Roman"/>
          <w:b/>
          <w:iCs/>
          <w:sz w:val="24"/>
          <w:szCs w:val="24"/>
          <w:lang w:eastAsia="ru-RU"/>
        </w:rPr>
      </w:pPr>
      <w:proofErr w:type="gramStart"/>
      <w:r>
        <w:rPr>
          <w:rFonts w:ascii="Times New Roman" w:eastAsia="Times New Roman" w:hAnsi="Times New Roman" w:cs="Times New Roman"/>
          <w:b/>
          <w:iCs/>
          <w:sz w:val="24"/>
          <w:szCs w:val="24"/>
          <w:lang w:eastAsia="ru-RU"/>
        </w:rPr>
        <w:t xml:space="preserve">6.1  </w:t>
      </w:r>
      <w:r w:rsidR="00907959" w:rsidRPr="005F77CD">
        <w:rPr>
          <w:rFonts w:ascii="Times New Roman" w:eastAsia="Times New Roman" w:hAnsi="Times New Roman" w:cs="Times New Roman"/>
          <w:b/>
          <w:iCs/>
          <w:sz w:val="24"/>
          <w:szCs w:val="24"/>
          <w:lang w:eastAsia="ru-RU"/>
        </w:rPr>
        <w:t>Паспорт</w:t>
      </w:r>
      <w:proofErr w:type="gramEnd"/>
      <w:r w:rsidR="00907959" w:rsidRPr="005F77CD">
        <w:rPr>
          <w:rFonts w:ascii="Times New Roman" w:eastAsia="Times New Roman" w:hAnsi="Times New Roman" w:cs="Times New Roman"/>
          <w:b/>
          <w:iCs/>
          <w:sz w:val="24"/>
          <w:szCs w:val="24"/>
          <w:lang w:eastAsia="ru-RU"/>
        </w:rPr>
        <w:t xml:space="preserve"> фонда оценочных средств для проведения текущей аттестации по дисциплине (модулю)</w:t>
      </w:r>
    </w:p>
    <w:p w:rsidR="00907959" w:rsidRPr="005F77CD" w:rsidRDefault="00907959" w:rsidP="00907959">
      <w:pPr>
        <w:autoSpaceDE w:val="0"/>
        <w:adjustRightInd w:val="0"/>
        <w:spacing w:after="0" w:line="240" w:lineRule="auto"/>
        <w:ind w:left="1129"/>
        <w:jc w:val="both"/>
        <w:rPr>
          <w:rFonts w:ascii="Times New Roman" w:eastAsia="Times New Roman" w:hAnsi="Times New Roman" w:cs="Times New Roman"/>
          <w:b/>
          <w:iCs/>
          <w:sz w:val="24"/>
          <w:szCs w:val="24"/>
          <w:lang w:eastAsia="ru-RU"/>
        </w:rPr>
      </w:pPr>
    </w:p>
    <w:tbl>
      <w:tblPr>
        <w:tblW w:w="94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09"/>
        <w:gridCol w:w="1416"/>
        <w:gridCol w:w="4958"/>
      </w:tblGrid>
      <w:tr w:rsidR="00907959" w:rsidRPr="005F77CD" w:rsidTr="007A1D81">
        <w:tc>
          <w:tcPr>
            <w:tcW w:w="7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п/п</w:t>
            </w:r>
          </w:p>
        </w:tc>
        <w:tc>
          <w:tcPr>
            <w:tcW w:w="2409"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Контролируемые разделы (темы)</w:t>
            </w:r>
          </w:p>
        </w:tc>
        <w:tc>
          <w:tcPr>
            <w:tcW w:w="1416"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center"/>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Код контролируемой компетенции</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rPr>
                <w:rFonts w:ascii="Times New Roman" w:eastAsia="Times New Roman" w:hAnsi="Times New Roman" w:cs="Times New Roman"/>
                <w:b/>
                <w:sz w:val="24"/>
                <w:szCs w:val="24"/>
                <w:lang w:eastAsia="ru-RU"/>
              </w:rPr>
            </w:pPr>
            <w:r w:rsidRPr="005F77CD">
              <w:rPr>
                <w:rFonts w:ascii="Times New Roman" w:eastAsia="Times New Roman" w:hAnsi="Times New Roman" w:cs="Times New Roman"/>
                <w:b/>
                <w:sz w:val="24"/>
                <w:szCs w:val="24"/>
                <w:lang w:eastAsia="ru-RU"/>
              </w:rPr>
              <w:t xml:space="preserve"> Наименование оценочного средства</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bCs/>
                <w:noProof/>
                <w:sz w:val="24"/>
                <w:szCs w:val="24"/>
              </w:rPr>
            </w:pPr>
            <w:r w:rsidRPr="005F77CD">
              <w:rPr>
                <w:rFonts w:ascii="Times New Roman" w:eastAsia="Calibri" w:hAnsi="Times New Roman" w:cs="Times New Roman"/>
                <w:bCs/>
                <w:noProof/>
                <w:sz w:val="24"/>
                <w:szCs w:val="24"/>
              </w:rPr>
              <w:t>Феномен науки</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84D49" w:rsidRPr="005F77CD" w:rsidRDefault="00984D4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hAnsi="Times New Roman" w:cs="Times New Roman"/>
                <w:sz w:val="24"/>
                <w:szCs w:val="24"/>
              </w:rPr>
            </w:pPr>
            <w:r w:rsidRPr="005F77CD">
              <w:rPr>
                <w:rFonts w:ascii="Times New Roman" w:hAnsi="Times New Roman" w:cs="Times New Roman"/>
                <w:sz w:val="24"/>
                <w:szCs w:val="24"/>
              </w:rPr>
              <w:t>Феномен техники</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0795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Вопросы к занятию, практические задания различной степени сложности, </w:t>
            </w:r>
          </w:p>
        </w:tc>
      </w:tr>
      <w:tr w:rsidR="00907959" w:rsidRPr="005F77CD" w:rsidTr="007A1D81">
        <w:tc>
          <w:tcPr>
            <w:tcW w:w="709" w:type="dxa"/>
            <w:tcBorders>
              <w:top w:val="single" w:sz="4" w:space="0" w:color="auto"/>
              <w:left w:val="single" w:sz="4" w:space="0" w:color="auto"/>
              <w:bottom w:val="single" w:sz="4" w:space="0" w:color="auto"/>
              <w:right w:val="single" w:sz="4" w:space="0" w:color="auto"/>
            </w:tcBorders>
          </w:tcPr>
          <w:p w:rsidR="00907959" w:rsidRPr="005F77CD" w:rsidRDefault="00907959" w:rsidP="00103AE1">
            <w:pPr>
              <w:widowControl w:val="0"/>
              <w:numPr>
                <w:ilvl w:val="0"/>
                <w:numId w:val="4"/>
              </w:numPr>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907959" w:rsidRPr="005F77CD" w:rsidRDefault="00984D49" w:rsidP="00907959">
            <w:pPr>
              <w:autoSpaceDN w:val="0"/>
              <w:rPr>
                <w:rFonts w:ascii="Times New Roman" w:eastAsia="Calibri" w:hAnsi="Times New Roman" w:cs="Times New Roman"/>
                <w:noProof/>
                <w:sz w:val="24"/>
                <w:szCs w:val="24"/>
              </w:rPr>
            </w:pPr>
            <w:r w:rsidRPr="005F77CD">
              <w:rPr>
                <w:rFonts w:ascii="Times New Roman" w:eastAsia="Calibri" w:hAnsi="Times New Roman" w:cs="Times New Roman"/>
                <w:noProof/>
                <w:sz w:val="24"/>
                <w:szCs w:val="24"/>
              </w:rPr>
              <w:t>Философские проблемы дизайна.</w:t>
            </w:r>
          </w:p>
        </w:tc>
        <w:tc>
          <w:tcPr>
            <w:tcW w:w="1416" w:type="dxa"/>
            <w:tcBorders>
              <w:top w:val="single" w:sz="4" w:space="0" w:color="auto"/>
              <w:left w:val="single" w:sz="4" w:space="0" w:color="auto"/>
              <w:bottom w:val="single" w:sz="4" w:space="0" w:color="auto"/>
              <w:right w:val="single" w:sz="4" w:space="0" w:color="auto"/>
            </w:tcBorders>
            <w:hideMark/>
          </w:tcPr>
          <w:p w:rsidR="00907959" w:rsidRDefault="0090795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984D49" w:rsidRPr="005F77CD" w:rsidRDefault="00984D49" w:rsidP="00907959">
            <w:pPr>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4958"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Вопросы к занятию, практические задания различной степени сложности, тестирование</w:t>
            </w:r>
          </w:p>
        </w:tc>
      </w:tr>
    </w:tbl>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lang w:eastAsia="ru-RU"/>
        </w:rPr>
      </w:pPr>
    </w:p>
    <w:p w:rsidR="00907959" w:rsidRPr="005F77CD" w:rsidRDefault="00907959" w:rsidP="007A1D81">
      <w:pPr>
        <w:autoSpaceDE w:val="0"/>
        <w:adjustRightInd w:val="0"/>
        <w:spacing w:after="0" w:line="240" w:lineRule="auto"/>
        <w:ind w:firstLine="709"/>
        <w:jc w:val="both"/>
        <w:rPr>
          <w:rFonts w:ascii="Times New Roman" w:eastAsia="Times New Roman" w:hAnsi="Times New Roman" w:cs="Times New Roman"/>
          <w:b/>
          <w:bCs/>
          <w:iCs/>
          <w:sz w:val="24"/>
          <w:szCs w:val="24"/>
          <w:lang w:eastAsia="ru-RU"/>
        </w:rPr>
      </w:pPr>
      <w:r w:rsidRPr="005F77CD">
        <w:rPr>
          <w:rFonts w:ascii="Times New Roman" w:eastAsia="Times New Roman" w:hAnsi="Times New Roman" w:cs="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907959" w:rsidRPr="005F77CD" w:rsidRDefault="00907959" w:rsidP="007A1D81">
      <w:pPr>
        <w:autoSpaceDE w:val="0"/>
        <w:adjustRightInd w:val="0"/>
        <w:spacing w:after="0" w:line="240" w:lineRule="auto"/>
        <w:ind w:left="720"/>
        <w:jc w:val="both"/>
        <w:rPr>
          <w:rFonts w:ascii="Times New Roman" w:eastAsia="Times New Roman" w:hAnsi="Times New Roman" w:cs="Times New Roman"/>
          <w:i/>
          <w:iCs/>
          <w:sz w:val="24"/>
          <w:szCs w:val="24"/>
          <w:u w:val="single"/>
          <w:lang w:eastAsia="ru-RU"/>
        </w:rPr>
      </w:pPr>
    </w:p>
    <w:p w:rsidR="001A7F90" w:rsidRPr="00067753" w:rsidRDefault="00907959"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Тема 1. </w:t>
      </w:r>
      <w:r w:rsidR="001A7F90" w:rsidRPr="00067753">
        <w:rPr>
          <w:rFonts w:ascii="Times New Roman" w:eastAsia="Times New Roman" w:hAnsi="Times New Roman" w:cs="Times New Roman"/>
          <w:b/>
          <w:bCs/>
          <w:sz w:val="24"/>
          <w:szCs w:val="24"/>
        </w:rPr>
        <w:t xml:space="preserve">Феномен науки. </w:t>
      </w:r>
    </w:p>
    <w:p w:rsidR="00907959" w:rsidRPr="00067753" w:rsidRDefault="001A7F90" w:rsidP="007A1D81">
      <w:pPr>
        <w:autoSpaceDN w:val="0"/>
        <w:spacing w:after="0" w:line="240" w:lineRule="auto"/>
        <w:jc w:val="both"/>
        <w:rPr>
          <w:rFonts w:ascii="Times New Roman" w:eastAsia="Times New Roman" w:hAnsi="Times New Roman" w:cs="Times New Roman"/>
          <w:b/>
          <w:bCs/>
          <w:sz w:val="24"/>
          <w:szCs w:val="24"/>
        </w:rPr>
      </w:pPr>
      <w:r w:rsidRPr="00067753">
        <w:rPr>
          <w:rFonts w:ascii="Times New Roman" w:eastAsia="Times New Roman" w:hAnsi="Times New Roman" w:cs="Times New Roman"/>
          <w:b/>
          <w:bCs/>
          <w:sz w:val="24"/>
          <w:szCs w:val="24"/>
        </w:rPr>
        <w:t xml:space="preserve">1.1 </w:t>
      </w:r>
      <w:r w:rsidR="00907959" w:rsidRPr="00067753">
        <w:rPr>
          <w:rFonts w:ascii="Times New Roman" w:eastAsia="Times New Roman" w:hAnsi="Times New Roman" w:cs="Times New Roman"/>
          <w:b/>
          <w:bCs/>
          <w:sz w:val="24"/>
          <w:szCs w:val="24"/>
        </w:rPr>
        <w:t>Предмет и основные концепции современной философии науки.</w:t>
      </w:r>
    </w:p>
    <w:p w:rsidR="00907959" w:rsidRPr="00067753" w:rsidRDefault="00907959" w:rsidP="007A1D81">
      <w:pPr>
        <w:autoSpaceDN w:val="0"/>
        <w:spacing w:after="0" w:line="240" w:lineRule="auto"/>
        <w:jc w:val="both"/>
        <w:rPr>
          <w:rFonts w:ascii="Times New Roman" w:eastAsia="Times New Roman" w:hAnsi="Times New Roman" w:cs="Times New Roman"/>
          <w:bCs/>
          <w:i/>
          <w:sz w:val="24"/>
          <w:szCs w:val="24"/>
        </w:rPr>
      </w:pPr>
      <w:r w:rsidRPr="00067753">
        <w:rPr>
          <w:rFonts w:ascii="Times New Roman" w:eastAsia="Times New Roman" w:hAnsi="Times New Roman" w:cs="Times New Roman"/>
          <w:bCs/>
          <w:i/>
          <w:sz w:val="24"/>
          <w:szCs w:val="24"/>
        </w:rPr>
        <w:t>Вопросы к занятию</w:t>
      </w:r>
    </w:p>
    <w:p w:rsidR="00907959" w:rsidRPr="00067753" w:rsidRDefault="00907959" w:rsidP="00067753">
      <w:pPr>
        <w:pStyle w:val="Style15"/>
        <w:widowControl/>
        <w:autoSpaceDE/>
        <w:adjustRightInd/>
        <w:contextualSpacing w:val="0"/>
        <w:rPr>
          <w:bCs/>
          <w:lang w:eastAsia="en-US"/>
        </w:rPr>
      </w:pPr>
      <w:r w:rsidRPr="00067753">
        <w:rPr>
          <w:bCs/>
          <w:lang w:eastAsia="en-US"/>
        </w:rPr>
        <w:t>1.Основные концепции современной философии науки.</w:t>
      </w:r>
      <w:r w:rsidRPr="00067753">
        <w:rPr>
          <w:bCs/>
          <w:lang w:eastAsia="en-US"/>
        </w:rPr>
        <w:tab/>
      </w:r>
    </w:p>
    <w:p w:rsidR="00907959" w:rsidRPr="00067753" w:rsidRDefault="00907959" w:rsidP="00D67A92">
      <w:pPr>
        <w:widowControl w:val="0"/>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2.Наука в культуре современной цивилизации.</w:t>
      </w:r>
    </w:p>
    <w:p w:rsidR="00907959" w:rsidRPr="00067753" w:rsidRDefault="00907959" w:rsidP="00D67A92">
      <w:pPr>
        <w:widowControl w:val="0"/>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3.Научные традиции и научные революции.</w:t>
      </w:r>
    </w:p>
    <w:p w:rsidR="00907959" w:rsidRPr="00067753" w:rsidRDefault="00907959" w:rsidP="00D67A92">
      <w:pPr>
        <w:widowControl w:val="0"/>
        <w:autoSpaceDN w:val="0"/>
        <w:spacing w:after="0" w:line="240" w:lineRule="auto"/>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4.Типы научной рационализации: классическая, неклассическая, </w:t>
      </w:r>
      <w:proofErr w:type="spellStart"/>
      <w:r w:rsidRPr="00067753">
        <w:rPr>
          <w:rFonts w:ascii="Times New Roman" w:eastAsia="Times New Roman" w:hAnsi="Times New Roman" w:cs="Times New Roman"/>
          <w:bCs/>
          <w:sz w:val="24"/>
          <w:szCs w:val="24"/>
        </w:rPr>
        <w:t>постнеоклассическая</w:t>
      </w:r>
      <w:proofErr w:type="spellEnd"/>
      <w:r w:rsidRPr="00067753">
        <w:rPr>
          <w:rFonts w:ascii="Times New Roman" w:eastAsia="Times New Roman" w:hAnsi="Times New Roman" w:cs="Times New Roman"/>
          <w:bCs/>
          <w:sz w:val="24"/>
          <w:szCs w:val="24"/>
        </w:rPr>
        <w:t xml:space="preserve"> наука.</w:t>
      </w:r>
    </w:p>
    <w:p w:rsidR="00907959" w:rsidRPr="0003747E" w:rsidRDefault="00907959" w:rsidP="00D67A92">
      <w:pPr>
        <w:pStyle w:val="Style15"/>
        <w:tabs>
          <w:tab w:val="left" w:pos="0"/>
          <w:tab w:val="left" w:pos="212"/>
          <w:tab w:val="left" w:pos="426"/>
        </w:tabs>
        <w:overflowPunct w:val="0"/>
        <w:autoSpaceDN/>
        <w:spacing w:line="276" w:lineRule="auto"/>
        <w:textAlignment w:val="baseline"/>
        <w:outlineLvl w:val="0"/>
        <w:rPr>
          <w:b/>
          <w:bCs/>
          <w:sz w:val="28"/>
          <w:szCs w:val="28"/>
          <w:lang w:eastAsia="en-US"/>
        </w:rPr>
      </w:pPr>
      <w:r w:rsidRPr="0003747E">
        <w:rPr>
          <w:bCs/>
          <w:lang w:eastAsia="en-US"/>
        </w:rPr>
        <w:t>5.Место философии науки в структуре философского знания.</w:t>
      </w:r>
    </w:p>
    <w:p w:rsidR="00907959" w:rsidRPr="00067753" w:rsidRDefault="00067753" w:rsidP="00D67A92">
      <w:pPr>
        <w:widowControl w:val="0"/>
        <w:autoSpaceDN w:val="0"/>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i/>
          <w:sz w:val="24"/>
          <w:szCs w:val="24"/>
          <w:lang w:eastAsia="ru-RU"/>
        </w:rPr>
        <w:t xml:space="preserve">Практическое задание 1: </w:t>
      </w:r>
      <w:r w:rsidR="00907959" w:rsidRPr="00067753">
        <w:rPr>
          <w:rFonts w:ascii="Times New Roman" w:hAnsi="Times New Roman" w:cs="Times New Roman"/>
          <w:sz w:val="24"/>
          <w:szCs w:val="24"/>
        </w:rPr>
        <w:t xml:space="preserve">Составьте интеллектуально-мотивирующую карту, опираясь на памятку составления и образцы карт, которые даны в приложении к РП и ФОС. </w:t>
      </w:r>
    </w:p>
    <w:p w:rsidR="00907959" w:rsidRPr="00907959" w:rsidRDefault="00067753" w:rsidP="00D67A92">
      <w:pPr>
        <w:widowControl w:val="0"/>
        <w:autoSpaceDN w:val="0"/>
        <w:spacing w:after="0" w:line="240" w:lineRule="auto"/>
        <w:jc w:val="both"/>
        <w:outlineLvl w:val="2"/>
        <w:rPr>
          <w:rFonts w:ascii="Times New Roman" w:hAnsi="Times New Roman" w:cs="Times New Roman"/>
          <w:sz w:val="16"/>
          <w:szCs w:val="16"/>
        </w:rPr>
      </w:pPr>
      <w:r>
        <w:rPr>
          <w:rFonts w:ascii="Times New Roman" w:eastAsia="Times New Roman" w:hAnsi="Times New Roman" w:cs="Times New Roman"/>
          <w:i/>
          <w:sz w:val="24"/>
          <w:szCs w:val="24"/>
          <w:lang w:eastAsia="ru-RU"/>
        </w:rPr>
        <w:t xml:space="preserve">Практическое задание 2: </w:t>
      </w:r>
      <w:r w:rsidR="00907959" w:rsidRPr="00907959">
        <w:rPr>
          <w:rFonts w:ascii="Times New Roman" w:hAnsi="Times New Roman" w:cs="Times New Roman"/>
          <w:sz w:val="16"/>
          <w:szCs w:val="16"/>
        </w:rPr>
        <w:t>НАЙДИТЕ ПРАВИЛЬНЫЕ ОТВЕТЫ НА ВОПРОСЫ ПРОГРАММИРОВАННОГО ЗАДАНИЯ В ТАБЛИЦЕ.</w:t>
      </w:r>
    </w:p>
    <w:p w:rsidR="00907959" w:rsidRPr="00907959" w:rsidRDefault="00907959" w:rsidP="00D67A92">
      <w:pPr>
        <w:widowControl w:val="0"/>
        <w:autoSpaceDN w:val="0"/>
        <w:spacing w:after="0" w:line="240" w:lineRule="auto"/>
        <w:jc w:val="both"/>
        <w:outlineLvl w:val="2"/>
        <w:rPr>
          <w:rFonts w:ascii="Times New Roman" w:hAnsi="Times New Roman" w:cs="Times New Roman"/>
          <w:sz w:val="16"/>
          <w:szCs w:val="16"/>
        </w:rPr>
      </w:pPr>
      <w:r w:rsidRPr="00907959">
        <w:rPr>
          <w:rFonts w:ascii="Times New Roman" w:hAnsi="Times New Roman" w:cs="Times New Roman"/>
          <w:sz w:val="16"/>
          <w:szCs w:val="16"/>
        </w:rPr>
        <w:t>Таблица – это «подсказка», в которой есть ответы на все вопросы. Ответы нужно записывать цифрами и словами. Например: 1 – 10 (ответ) и далее в столбик.</w:t>
      </w:r>
    </w:p>
    <w:p w:rsidR="00907959" w:rsidRPr="00907959" w:rsidRDefault="00907959" w:rsidP="00D67A92">
      <w:pPr>
        <w:widowControl w:val="0"/>
        <w:autoSpaceDN w:val="0"/>
        <w:spacing w:after="0" w:line="240" w:lineRule="auto"/>
        <w:jc w:val="center"/>
        <w:outlineLvl w:val="4"/>
        <w:rPr>
          <w:rFonts w:ascii="Times New Roman" w:hAnsi="Times New Roman" w:cs="Times New Roman"/>
          <w:b/>
          <w:sz w:val="16"/>
          <w:szCs w:val="16"/>
        </w:rPr>
      </w:pPr>
      <w:r w:rsidRPr="00907959">
        <w:rPr>
          <w:rFonts w:ascii="Times New Roman" w:hAnsi="Times New Roman" w:cs="Times New Roman"/>
          <w:b/>
          <w:sz w:val="16"/>
          <w:szCs w:val="16"/>
        </w:rPr>
        <w:t>ПРОГРАММИРОВАННОЕ ЗАДАНИЕ</w:t>
      </w:r>
    </w:p>
    <w:p w:rsidR="00907959" w:rsidRPr="00907959" w:rsidRDefault="00907959" w:rsidP="00D67A92">
      <w:pPr>
        <w:widowControl w:val="0"/>
        <w:autoSpaceDN w:val="0"/>
        <w:spacing w:after="0" w:line="240" w:lineRule="auto"/>
        <w:jc w:val="both"/>
        <w:outlineLvl w:val="2"/>
        <w:rPr>
          <w:rFonts w:ascii="Times New Roman" w:hAnsi="Times New Roman" w:cs="Times New Roman"/>
          <w:b/>
          <w:sz w:val="16"/>
          <w:szCs w:val="16"/>
        </w:rPr>
      </w:pPr>
    </w:p>
    <w:tbl>
      <w:tblPr>
        <w:tblW w:w="10956" w:type="dxa"/>
        <w:tblInd w:w="-1352" w:type="dxa"/>
        <w:tblLayout w:type="fixed"/>
        <w:tblLook w:val="04A0" w:firstRow="1" w:lastRow="0" w:firstColumn="1" w:lastColumn="0" w:noHBand="0" w:noVBand="1"/>
      </w:tblPr>
      <w:tblGrid>
        <w:gridCol w:w="1459"/>
        <w:gridCol w:w="1341"/>
        <w:gridCol w:w="1275"/>
        <w:gridCol w:w="1211"/>
        <w:gridCol w:w="1199"/>
        <w:gridCol w:w="1418"/>
        <w:gridCol w:w="1659"/>
        <w:gridCol w:w="1394"/>
      </w:tblGrid>
      <w:tr w:rsidR="00907959" w:rsidRPr="00907959" w:rsidTr="007A1D81">
        <w:trPr>
          <w:trHeight w:val="223"/>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 Модели развития науки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 Методы научного познания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 Научно-технический прогресс</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4.</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Методы исследований </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5. Направление</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6..</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Научный </w:t>
            </w:r>
            <w:proofErr w:type="spellStart"/>
            <w:r w:rsidRPr="00907959">
              <w:rPr>
                <w:rFonts w:ascii="Times New Roman" w:hAnsi="Times New Roman" w:cs="Times New Roman"/>
                <w:sz w:val="16"/>
                <w:szCs w:val="16"/>
                <w:lang w:eastAsia="ru-RU"/>
              </w:rPr>
              <w:t>этос</w:t>
            </w:r>
            <w:proofErr w:type="spellEnd"/>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7.</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Гносеология</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8. Настоящее науки</w:t>
            </w:r>
          </w:p>
        </w:tc>
      </w:tr>
      <w:tr w:rsidR="00907959" w:rsidRPr="00907959" w:rsidTr="007A1D81">
        <w:trPr>
          <w:trHeight w:val="162"/>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9. Средства исследования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10. Позитивизм</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11.</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Объекты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12.Стратегия</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 функции научной деятельности</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13. </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Прошлое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14. Особенности научных коммуникаций</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15. Исследование соотношений философии и науки в истории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16.</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Аксиологическая</w:t>
            </w:r>
          </w:p>
        </w:tc>
      </w:tr>
      <w:tr w:rsidR="00907959" w:rsidRPr="00907959" w:rsidTr="007A1D81">
        <w:trPr>
          <w:trHeight w:val="575"/>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17.Рост научного знания</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18. Социальные факторы, влияющие на способы </w:t>
            </w:r>
            <w:proofErr w:type="spellStart"/>
            <w:r w:rsidRPr="00907959">
              <w:rPr>
                <w:rFonts w:ascii="Times New Roman" w:hAnsi="Times New Roman" w:cs="Times New Roman"/>
                <w:sz w:val="16"/>
                <w:szCs w:val="16"/>
                <w:lang w:eastAsia="ru-RU"/>
              </w:rPr>
              <w:t>формирова-ния</w:t>
            </w:r>
            <w:proofErr w:type="spellEnd"/>
            <w:r w:rsidRPr="00907959">
              <w:rPr>
                <w:rFonts w:ascii="Times New Roman" w:hAnsi="Times New Roman" w:cs="Times New Roman"/>
                <w:sz w:val="16"/>
                <w:szCs w:val="16"/>
                <w:lang w:eastAsia="ru-RU"/>
              </w:rPr>
              <w:t xml:space="preserve"> нового знания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19.</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Философия науки</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20.</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21. Формы организации научного труда</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22. </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Методология</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23</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 Исследование факторов развития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24.</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Наука</w:t>
            </w:r>
          </w:p>
        </w:tc>
      </w:tr>
      <w:tr w:rsidR="00907959" w:rsidRPr="00907959" w:rsidTr="007A1D81">
        <w:trPr>
          <w:trHeight w:val="58"/>
        </w:trPr>
        <w:tc>
          <w:tcPr>
            <w:tcW w:w="14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25. Структура и динамика научной деятельности</w:t>
            </w:r>
          </w:p>
        </w:tc>
        <w:tc>
          <w:tcPr>
            <w:tcW w:w="134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26.</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Онтология</w:t>
            </w:r>
          </w:p>
        </w:tc>
        <w:tc>
          <w:tcPr>
            <w:tcW w:w="1275"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27.</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Предмет философии науки </w:t>
            </w:r>
          </w:p>
        </w:tc>
        <w:tc>
          <w:tcPr>
            <w:tcW w:w="1211"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28.</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Художественное познание</w:t>
            </w:r>
          </w:p>
        </w:tc>
        <w:tc>
          <w:tcPr>
            <w:tcW w:w="119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29. Перспективы развития науки</w:t>
            </w:r>
          </w:p>
        </w:tc>
        <w:tc>
          <w:tcPr>
            <w:tcW w:w="1418"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30.. Исследование </w:t>
            </w:r>
            <w:proofErr w:type="spellStart"/>
            <w:r w:rsidRPr="00907959">
              <w:rPr>
                <w:rFonts w:ascii="Times New Roman" w:hAnsi="Times New Roman" w:cs="Times New Roman"/>
                <w:sz w:val="16"/>
                <w:szCs w:val="16"/>
                <w:lang w:eastAsia="ru-RU"/>
              </w:rPr>
              <w:t>взаимодейст</w:t>
            </w:r>
            <w:proofErr w:type="spellEnd"/>
            <w:r w:rsidRPr="00907959">
              <w:rPr>
                <w:rFonts w:ascii="Times New Roman" w:hAnsi="Times New Roman" w:cs="Times New Roman"/>
                <w:sz w:val="16"/>
                <w:szCs w:val="16"/>
                <w:lang w:eastAsia="ru-RU"/>
              </w:rPr>
              <w:t>-вия науки, культуры и общества</w:t>
            </w:r>
          </w:p>
        </w:tc>
        <w:tc>
          <w:tcPr>
            <w:tcW w:w="1659"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31.. Исследование границ и возможностей науки</w:t>
            </w:r>
          </w:p>
        </w:tc>
        <w:tc>
          <w:tcPr>
            <w:tcW w:w="1394" w:type="dxa"/>
            <w:tcBorders>
              <w:top w:val="single" w:sz="4" w:space="0" w:color="auto"/>
              <w:left w:val="single" w:sz="4" w:space="0" w:color="auto"/>
              <w:bottom w:val="single" w:sz="4" w:space="0" w:color="auto"/>
              <w:right w:val="single" w:sz="4" w:space="0" w:color="auto"/>
            </w:tcBorders>
            <w:hideMark/>
          </w:tcPr>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32.</w:t>
            </w:r>
          </w:p>
          <w:p w:rsidR="00907959" w:rsidRPr="00907959" w:rsidRDefault="00907959" w:rsidP="00D67A92">
            <w:pPr>
              <w:widowControl w:val="0"/>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Социология науки</w:t>
            </w:r>
          </w:p>
        </w:tc>
      </w:tr>
    </w:tbl>
    <w:p w:rsidR="00907959" w:rsidRPr="00907959" w:rsidRDefault="00907959" w:rsidP="00D67A92">
      <w:pPr>
        <w:widowControl w:val="0"/>
        <w:autoSpaceDN w:val="0"/>
        <w:spacing w:after="0" w:line="240" w:lineRule="auto"/>
        <w:jc w:val="both"/>
        <w:outlineLvl w:val="2"/>
        <w:rPr>
          <w:rFonts w:ascii="Times New Roman" w:hAnsi="Times New Roman" w:cs="Times New Roman"/>
          <w:b/>
          <w:sz w:val="16"/>
          <w:szCs w:val="16"/>
        </w:rPr>
      </w:pPr>
    </w:p>
    <w:tbl>
      <w:tblPr>
        <w:tblW w:w="0" w:type="auto"/>
        <w:tblLook w:val="04A0" w:firstRow="1" w:lastRow="0" w:firstColumn="1" w:lastColumn="0" w:noHBand="0" w:noVBand="1"/>
      </w:tblPr>
      <w:tblGrid>
        <w:gridCol w:w="4785"/>
        <w:gridCol w:w="4786"/>
      </w:tblGrid>
      <w:tr w:rsidR="00907959" w:rsidRPr="00907959" w:rsidTr="007A1D81">
        <w:tc>
          <w:tcPr>
            <w:tcW w:w="4785" w:type="dxa"/>
            <w:tcBorders>
              <w:top w:val="single" w:sz="4" w:space="0" w:color="auto"/>
              <w:left w:val="single" w:sz="4" w:space="0" w:color="auto"/>
              <w:bottom w:val="single" w:sz="4" w:space="0" w:color="auto"/>
              <w:right w:val="single" w:sz="4" w:space="0" w:color="auto"/>
            </w:tcBorders>
          </w:tcPr>
          <w:p w:rsidR="00907959" w:rsidRPr="00907959" w:rsidRDefault="00907959" w:rsidP="00D67A92">
            <w:pPr>
              <w:widowControl w:val="0"/>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D67A92">
            <w:pPr>
              <w:widowControl w:val="0"/>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1 вариант</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философии, в рамках которого возникла философия науки.</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Условие развертывания и становления дисциплины «Философии науки».</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Основные значения понятия «философия науки».</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То, что предлагает людям «Философия науки», которая рассматривается как направление философии.</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Компоненты научной деятельности.</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Проблемное поле философии науки.</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Общие закономерности и тенденции возникновения, развития и функционирования науки как деятельности по производству новых знаний.</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Направления исследований в рамках решения проблемы роста научного знания.</w:t>
            </w:r>
          </w:p>
          <w:p w:rsidR="00907959" w:rsidRPr="00907959" w:rsidRDefault="00907959" w:rsidP="00D67A92">
            <w:pPr>
              <w:widowControl w:val="0"/>
              <w:numPr>
                <w:ilvl w:val="0"/>
                <w:numId w:val="5"/>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Направление в философии позитивизма второй половины 19 века, изучающее проблемы методологии науки.</w:t>
            </w:r>
          </w:p>
          <w:p w:rsidR="00907959" w:rsidRPr="00907959" w:rsidRDefault="00907959" w:rsidP="00D67A92">
            <w:pPr>
              <w:widowControl w:val="0"/>
              <w:numPr>
                <w:ilvl w:val="0"/>
                <w:numId w:val="5"/>
              </w:numPr>
              <w:autoSpaceDN w:val="0"/>
              <w:spacing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Задача философии науки, связанная с исследованием взаимодействия науки с другими сферами общественной жизни.</w:t>
            </w:r>
          </w:p>
        </w:tc>
        <w:tc>
          <w:tcPr>
            <w:tcW w:w="4786" w:type="dxa"/>
            <w:tcBorders>
              <w:top w:val="single" w:sz="4" w:space="0" w:color="auto"/>
              <w:left w:val="single" w:sz="4" w:space="0" w:color="auto"/>
              <w:bottom w:val="single" w:sz="4" w:space="0" w:color="auto"/>
              <w:right w:val="single" w:sz="4" w:space="0" w:color="auto"/>
            </w:tcBorders>
          </w:tcPr>
          <w:p w:rsidR="00907959" w:rsidRPr="00907959" w:rsidRDefault="00907959" w:rsidP="00D67A92">
            <w:pPr>
              <w:widowControl w:val="0"/>
              <w:autoSpaceDN w:val="0"/>
              <w:spacing w:line="240" w:lineRule="auto"/>
              <w:jc w:val="both"/>
              <w:outlineLvl w:val="2"/>
              <w:rPr>
                <w:rFonts w:ascii="Times New Roman" w:hAnsi="Times New Roman" w:cs="Times New Roman"/>
                <w:b/>
                <w:sz w:val="16"/>
                <w:szCs w:val="16"/>
                <w:lang w:eastAsia="ru-RU"/>
              </w:rPr>
            </w:pPr>
          </w:p>
          <w:p w:rsidR="00907959" w:rsidRPr="00907959" w:rsidRDefault="00907959" w:rsidP="00D67A92">
            <w:pPr>
              <w:widowControl w:val="0"/>
              <w:autoSpaceDN w:val="0"/>
              <w:spacing w:line="240" w:lineRule="auto"/>
              <w:jc w:val="both"/>
              <w:outlineLvl w:val="2"/>
              <w:rPr>
                <w:rFonts w:ascii="Times New Roman" w:hAnsi="Times New Roman" w:cs="Times New Roman"/>
                <w:b/>
                <w:sz w:val="16"/>
                <w:szCs w:val="16"/>
                <w:lang w:eastAsia="ru-RU"/>
              </w:rPr>
            </w:pPr>
            <w:r w:rsidRPr="00907959">
              <w:rPr>
                <w:rFonts w:ascii="Times New Roman" w:hAnsi="Times New Roman" w:cs="Times New Roman"/>
                <w:b/>
                <w:sz w:val="16"/>
                <w:szCs w:val="16"/>
                <w:lang w:eastAsia="ru-RU"/>
              </w:rPr>
              <w:t>2 вариант</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Центральная проблема философии науки.</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Структурные элементы философии науки.</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об особенностях познания научной деятельности.</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ценностных предпосылках научного познания.</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Учение о принципах и методах получения новых знаний.</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Раздел философии, сформировавшийся в середине 20 века в ответ на потребность общества осмыслить социокультурные функции науки.</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Задачи философии науки.</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 xml:space="preserve">Вид познавательной деятельности, целью которой является получение новых </w:t>
            </w:r>
            <w:proofErr w:type="gramStart"/>
            <w:r w:rsidRPr="00907959">
              <w:rPr>
                <w:rFonts w:ascii="Times New Roman" w:hAnsi="Times New Roman" w:cs="Times New Roman"/>
                <w:sz w:val="16"/>
                <w:szCs w:val="16"/>
                <w:lang w:eastAsia="ru-RU"/>
              </w:rPr>
              <w:t>знаний..</w:t>
            </w:r>
            <w:proofErr w:type="gramEnd"/>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Социокультурный институт, включающий в себя научные учреждения и организации, научные сообщества и нравственные нормы науки.</w:t>
            </w:r>
          </w:p>
          <w:p w:rsidR="00907959" w:rsidRPr="00907959" w:rsidRDefault="00907959" w:rsidP="00D67A92">
            <w:pPr>
              <w:widowControl w:val="0"/>
              <w:numPr>
                <w:ilvl w:val="0"/>
                <w:numId w:val="6"/>
              </w:numPr>
              <w:autoSpaceDN w:val="0"/>
              <w:spacing w:after="0" w:line="240" w:lineRule="auto"/>
              <w:jc w:val="both"/>
              <w:outlineLvl w:val="2"/>
              <w:rPr>
                <w:rFonts w:ascii="Times New Roman" w:hAnsi="Times New Roman" w:cs="Times New Roman"/>
                <w:sz w:val="16"/>
                <w:szCs w:val="16"/>
                <w:lang w:eastAsia="ru-RU"/>
              </w:rPr>
            </w:pPr>
            <w:r w:rsidRPr="00907959">
              <w:rPr>
                <w:rFonts w:ascii="Times New Roman" w:hAnsi="Times New Roman" w:cs="Times New Roman"/>
                <w:sz w:val="16"/>
                <w:szCs w:val="16"/>
                <w:lang w:eastAsia="ru-RU"/>
              </w:rPr>
              <w:t>Вид познания, связанный с процессом создания и воспроизведения художественных образов.</w:t>
            </w:r>
          </w:p>
        </w:tc>
      </w:tr>
    </w:tbl>
    <w:p w:rsidR="00067753" w:rsidRPr="00067753" w:rsidRDefault="00067753" w:rsidP="00067753">
      <w:pPr>
        <w:spacing w:after="0" w:line="240" w:lineRule="auto"/>
        <w:ind w:firstLine="709"/>
        <w:jc w:val="both"/>
        <w:rPr>
          <w:rFonts w:ascii="Times New Roman" w:eastAsia="Times New Roman" w:hAnsi="Times New Roman" w:cs="Times New Roman"/>
          <w:i/>
          <w:color w:val="000000"/>
          <w:spacing w:val="2"/>
          <w:sz w:val="24"/>
          <w:szCs w:val="24"/>
        </w:rPr>
      </w:pPr>
      <w:r w:rsidRPr="00067753">
        <w:rPr>
          <w:rFonts w:ascii="Times New Roman" w:eastAsia="Times New Roman" w:hAnsi="Times New Roman" w:cs="Times New Roman"/>
          <w:i/>
          <w:sz w:val="24"/>
          <w:szCs w:val="24"/>
          <w:lang w:eastAsia="ru-RU"/>
        </w:rPr>
        <w:t xml:space="preserve">Практическое задание 3: </w:t>
      </w:r>
      <w:r w:rsidRPr="00067753">
        <w:rPr>
          <w:rFonts w:ascii="Times New Roman" w:eastAsia="Times New Roman" w:hAnsi="Times New Roman" w:cs="Times New Roman"/>
          <w:i/>
          <w:color w:val="000000"/>
          <w:spacing w:val="2"/>
          <w:sz w:val="24"/>
          <w:szCs w:val="24"/>
        </w:rPr>
        <w:t>Подготовьте информационный проект – презентацию по одной из тем:</w:t>
      </w:r>
    </w:p>
    <w:p w:rsidR="00067753" w:rsidRPr="00067753" w:rsidRDefault="00067753" w:rsidP="00103AE1">
      <w:pPr>
        <w:widowControl w:val="0"/>
        <w:numPr>
          <w:ilvl w:val="0"/>
          <w:numId w:val="44"/>
        </w:numPr>
        <w:tabs>
          <w:tab w:val="left" w:pos="0"/>
          <w:tab w:val="left" w:pos="212"/>
          <w:tab w:val="left" w:pos="426"/>
        </w:tabs>
        <w:overflowPunct w:val="0"/>
        <w:autoSpaceDE w:val="0"/>
        <w:autoSpaceDN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067753">
        <w:rPr>
          <w:rFonts w:ascii="Times New Roman" w:eastAsia="Times New Roman" w:hAnsi="Times New Roman" w:cs="Times New Roman"/>
          <w:sz w:val="24"/>
          <w:szCs w:val="24"/>
          <w:lang w:eastAsia="ru-RU"/>
        </w:rPr>
        <w:t>Происхождение, предмет, разделы и функции дисциплины «</w:t>
      </w:r>
      <w:r w:rsidR="0003747E">
        <w:rPr>
          <w:rFonts w:ascii="Times New Roman" w:eastAsia="Times New Roman" w:hAnsi="Times New Roman" w:cs="Times New Roman"/>
          <w:sz w:val="24"/>
          <w:szCs w:val="24"/>
          <w:lang w:eastAsia="ru-RU"/>
        </w:rPr>
        <w:t>Ф</w:t>
      </w:r>
      <w:r w:rsidRPr="00067753">
        <w:rPr>
          <w:rFonts w:ascii="Times New Roman" w:eastAsia="Times New Roman" w:hAnsi="Times New Roman" w:cs="Times New Roman"/>
          <w:sz w:val="24"/>
          <w:szCs w:val="24"/>
          <w:lang w:eastAsia="ru-RU"/>
        </w:rPr>
        <w:t>илософ</w:t>
      </w:r>
      <w:r w:rsidR="0003747E">
        <w:rPr>
          <w:rFonts w:ascii="Times New Roman" w:eastAsia="Times New Roman" w:hAnsi="Times New Roman" w:cs="Times New Roman"/>
          <w:sz w:val="24"/>
          <w:szCs w:val="24"/>
          <w:lang w:eastAsia="ru-RU"/>
        </w:rPr>
        <w:t>ские проблемы науки и техники</w:t>
      </w:r>
      <w:r w:rsidRPr="00067753">
        <w:rPr>
          <w:rFonts w:ascii="Times New Roman" w:eastAsia="Times New Roman" w:hAnsi="Times New Roman" w:cs="Times New Roman"/>
          <w:sz w:val="24"/>
          <w:szCs w:val="24"/>
          <w:lang w:eastAsia="ru-RU"/>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Возникновение и развитие </w:t>
      </w:r>
      <w:r w:rsidR="0003747E" w:rsidRPr="0003747E">
        <w:rPr>
          <w:rFonts w:ascii="Times New Roman" w:eastAsia="Times New Roman" w:hAnsi="Times New Roman" w:cs="Times New Roman"/>
          <w:bCs/>
          <w:sz w:val="24"/>
          <w:szCs w:val="24"/>
        </w:rPr>
        <w:t>дисциплины «Филосо</w:t>
      </w:r>
      <w:r w:rsidR="0003747E">
        <w:rPr>
          <w:rFonts w:ascii="Times New Roman" w:eastAsia="Times New Roman" w:hAnsi="Times New Roman" w:cs="Times New Roman"/>
          <w:bCs/>
          <w:sz w:val="24"/>
          <w:szCs w:val="24"/>
        </w:rPr>
        <w:t>фские проблемы науки и техники»</w:t>
      </w:r>
      <w:r w:rsidRPr="00067753">
        <w:rPr>
          <w:rFonts w:ascii="Times New Roman" w:eastAsia="Times New Roman" w:hAnsi="Times New Roman" w:cs="Times New Roman"/>
          <w:bCs/>
          <w:sz w:val="24"/>
          <w:szCs w:val="24"/>
        </w:rPr>
        <w:t xml:space="preserve"> (категории, социокультурные основания, функции).</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Ключевые концепции истории развития</w:t>
      </w:r>
      <w:r w:rsidR="0003747E">
        <w:rPr>
          <w:rFonts w:ascii="Times New Roman" w:eastAsia="Times New Roman" w:hAnsi="Times New Roman" w:cs="Times New Roman"/>
          <w:bCs/>
          <w:sz w:val="24"/>
          <w:szCs w:val="24"/>
        </w:rPr>
        <w:t xml:space="preserve"> науки</w:t>
      </w:r>
      <w:r w:rsidRPr="00067753">
        <w:rPr>
          <w:rFonts w:ascii="Times New Roman" w:eastAsia="Times New Roman" w:hAnsi="Times New Roman" w:cs="Times New Roman"/>
          <w:bCs/>
          <w:sz w:val="24"/>
          <w:szCs w:val="24"/>
        </w:rPr>
        <w:t xml:space="preserve">.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Cs/>
          <w:sz w:val="24"/>
          <w:szCs w:val="24"/>
        </w:rPr>
      </w:pPr>
      <w:r w:rsidRPr="00067753">
        <w:rPr>
          <w:rFonts w:ascii="Times New Roman" w:eastAsia="Times New Roman" w:hAnsi="Times New Roman" w:cs="Times New Roman"/>
          <w:bCs/>
          <w:sz w:val="24"/>
          <w:szCs w:val="24"/>
        </w:rPr>
        <w:t xml:space="preserve">Философия </w:t>
      </w:r>
      <w:r w:rsidR="0003747E">
        <w:rPr>
          <w:rFonts w:ascii="Times New Roman" w:eastAsia="Times New Roman" w:hAnsi="Times New Roman" w:cs="Times New Roman"/>
          <w:bCs/>
          <w:sz w:val="24"/>
          <w:szCs w:val="24"/>
        </w:rPr>
        <w:t xml:space="preserve">науки и </w:t>
      </w:r>
      <w:r w:rsidRPr="00067753">
        <w:rPr>
          <w:rFonts w:ascii="Times New Roman" w:eastAsia="Times New Roman" w:hAnsi="Times New Roman" w:cs="Times New Roman"/>
          <w:bCs/>
          <w:sz w:val="24"/>
          <w:szCs w:val="24"/>
        </w:rPr>
        <w:t xml:space="preserve">искусства в составе современного знания об искусстве. </w:t>
      </w:r>
    </w:p>
    <w:p w:rsidR="00067753" w:rsidRPr="00067753" w:rsidRDefault="00067753" w:rsidP="00103AE1">
      <w:pPr>
        <w:widowControl w:val="0"/>
        <w:numPr>
          <w:ilvl w:val="0"/>
          <w:numId w:val="44"/>
        </w:numPr>
        <w:autoSpaceDE w:val="0"/>
        <w:autoSpaceDN w:val="0"/>
        <w:adjustRightInd w:val="0"/>
        <w:spacing w:after="0" w:line="240" w:lineRule="auto"/>
        <w:contextualSpacing/>
        <w:jc w:val="both"/>
        <w:rPr>
          <w:rFonts w:ascii="Times New Roman" w:eastAsia="Times New Roman" w:hAnsi="Times New Roman" w:cs="Times New Roman"/>
          <w:b/>
          <w:sz w:val="24"/>
          <w:szCs w:val="24"/>
          <w:lang w:eastAsia="ru-RU"/>
        </w:rPr>
      </w:pPr>
      <w:r w:rsidRPr="00067753">
        <w:rPr>
          <w:rFonts w:ascii="Times New Roman" w:eastAsia="Times New Roman" w:hAnsi="Times New Roman" w:cs="Times New Roman"/>
          <w:bCs/>
          <w:sz w:val="24"/>
          <w:szCs w:val="24"/>
          <w:lang w:eastAsia="ru-RU"/>
        </w:rPr>
        <w:t xml:space="preserve">Философия </w:t>
      </w:r>
      <w:r w:rsidR="0003747E">
        <w:rPr>
          <w:rFonts w:ascii="Times New Roman" w:eastAsia="Times New Roman" w:hAnsi="Times New Roman" w:cs="Times New Roman"/>
          <w:bCs/>
          <w:sz w:val="24"/>
          <w:szCs w:val="24"/>
          <w:lang w:eastAsia="ru-RU"/>
        </w:rPr>
        <w:t xml:space="preserve">науки </w:t>
      </w:r>
      <w:r w:rsidRPr="00067753">
        <w:rPr>
          <w:rFonts w:ascii="Times New Roman" w:eastAsia="Times New Roman" w:hAnsi="Times New Roman" w:cs="Times New Roman"/>
          <w:bCs/>
          <w:sz w:val="24"/>
          <w:szCs w:val="24"/>
          <w:lang w:eastAsia="ru-RU"/>
        </w:rPr>
        <w:t xml:space="preserve">и эстетика. </w:t>
      </w:r>
    </w:p>
    <w:p w:rsidR="00067753" w:rsidRDefault="00067753" w:rsidP="007A1D81">
      <w:pPr>
        <w:autoSpaceDN w:val="0"/>
        <w:spacing w:after="0" w:line="240" w:lineRule="auto"/>
        <w:jc w:val="both"/>
        <w:rPr>
          <w:rFonts w:ascii="Times New Roman" w:eastAsia="Times New Roman" w:hAnsi="Times New Roman" w:cs="Times New Roman"/>
          <w:b/>
          <w:bCs/>
          <w:sz w:val="24"/>
          <w:szCs w:val="24"/>
        </w:rPr>
      </w:pPr>
    </w:p>
    <w:p w:rsidR="00907959" w:rsidRPr="005F77CD" w:rsidRDefault="001A7F90" w:rsidP="007A1D81">
      <w:pPr>
        <w:autoSpaceDN w:val="0"/>
        <w:spacing w:after="0" w:line="240" w:lineRule="auto"/>
        <w:jc w:val="both"/>
        <w:rPr>
          <w:rFonts w:ascii="Times New Roman" w:eastAsia="Times New Roman" w:hAnsi="Times New Roman" w:cs="Times New Roman"/>
          <w:b/>
          <w:bCs/>
          <w:sz w:val="24"/>
          <w:szCs w:val="24"/>
        </w:rPr>
      </w:pPr>
      <w:r w:rsidRPr="005F77CD">
        <w:rPr>
          <w:rFonts w:ascii="Times New Roman" w:eastAsia="Times New Roman" w:hAnsi="Times New Roman" w:cs="Times New Roman"/>
          <w:b/>
          <w:bCs/>
          <w:sz w:val="24"/>
          <w:szCs w:val="24"/>
        </w:rPr>
        <w:t>1.</w:t>
      </w:r>
      <w:r w:rsidR="00907959" w:rsidRPr="005F77CD">
        <w:rPr>
          <w:rFonts w:ascii="Times New Roman" w:eastAsia="Times New Roman" w:hAnsi="Times New Roman" w:cs="Times New Roman"/>
          <w:b/>
          <w:bCs/>
          <w:sz w:val="24"/>
          <w:szCs w:val="24"/>
        </w:rPr>
        <w:t xml:space="preserve">2 Основные этапы развития философии науки.  </w:t>
      </w:r>
    </w:p>
    <w:p w:rsidR="00907959" w:rsidRPr="005F77CD" w:rsidRDefault="00907959" w:rsidP="007A1D81">
      <w:pPr>
        <w:pStyle w:val="5"/>
      </w:pPr>
      <w:r w:rsidRPr="005F77CD">
        <w:t>Вопросы к занятию</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1.Позитивистская концепция философии и науки.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2.Концепция научного познания О. Конта, Дж. Ст. Милля, Г. Спенсера. </w:t>
      </w:r>
    </w:p>
    <w:p w:rsidR="00907959" w:rsidRPr="005F77CD" w:rsidRDefault="00907959" w:rsidP="007A1D81">
      <w:pPr>
        <w:autoSpaceDN w:val="0"/>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3.Позитивистский подход к проблеме систематизации знания и классификации наук. </w:t>
      </w:r>
    </w:p>
    <w:p w:rsidR="00907959" w:rsidRPr="005F77CD" w:rsidRDefault="00907959" w:rsidP="0003747E">
      <w:pPr>
        <w:autoSpaceDN w:val="0"/>
        <w:spacing w:after="0" w:line="240" w:lineRule="auto"/>
        <w:ind w:firstLine="709"/>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sidR="0003747E">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sidR="0003747E">
        <w:rPr>
          <w:rFonts w:ascii="Times New Roman" w:eastAsia="Times New Roman" w:hAnsi="Times New Roman" w:cs="Times New Roman"/>
          <w:i/>
          <w:sz w:val="24"/>
          <w:szCs w:val="24"/>
          <w:lang w:eastAsia="ru-RU"/>
        </w:rPr>
        <w:t xml:space="preserve">е 1: </w:t>
      </w:r>
      <w:r w:rsidRPr="005F77CD">
        <w:rPr>
          <w:rFonts w:ascii="Times New Roman" w:hAnsi="Times New Roman" w:cs="Times New Roman"/>
          <w:sz w:val="24"/>
          <w:szCs w:val="24"/>
        </w:rPr>
        <w:t>Заполните таблицу по одному из выдающихся философов</w:t>
      </w:r>
      <w:r w:rsidR="0003747E">
        <w:rPr>
          <w:rFonts w:ascii="Times New Roman" w:hAnsi="Times New Roman" w:cs="Times New Roman"/>
          <w:sz w:val="24"/>
          <w:szCs w:val="24"/>
        </w:rPr>
        <w:t>:</w:t>
      </w:r>
      <w:r w:rsidRPr="005F77CD">
        <w:rPr>
          <w:rFonts w:ascii="Times New Roman" w:hAnsi="Times New Roman" w:cs="Times New Roman"/>
          <w:sz w:val="24"/>
          <w:szCs w:val="24"/>
        </w:rPr>
        <w:t xml:space="preserve"> О. Конт, Дж. Ст. Милл</w:t>
      </w:r>
      <w:r w:rsidR="0003747E">
        <w:rPr>
          <w:rFonts w:ascii="Times New Roman" w:hAnsi="Times New Roman" w:cs="Times New Roman"/>
          <w:sz w:val="24"/>
          <w:szCs w:val="24"/>
        </w:rPr>
        <w:t>ь</w:t>
      </w:r>
      <w:r w:rsidRPr="005F77CD">
        <w:rPr>
          <w:rFonts w:ascii="Times New Roman" w:hAnsi="Times New Roman" w:cs="Times New Roman"/>
          <w:sz w:val="24"/>
          <w:szCs w:val="24"/>
        </w:rPr>
        <w:t>, Г. Спенсер.</w:t>
      </w:r>
    </w:p>
    <w:tbl>
      <w:tblPr>
        <w:tblW w:w="0" w:type="auto"/>
        <w:tblLook w:val="04A0" w:firstRow="1" w:lastRow="0" w:firstColumn="1" w:lastColumn="0" w:noHBand="0" w:noVBand="1"/>
      </w:tblPr>
      <w:tblGrid>
        <w:gridCol w:w="484"/>
        <w:gridCol w:w="1313"/>
        <w:gridCol w:w="2177"/>
        <w:gridCol w:w="1731"/>
        <w:gridCol w:w="2133"/>
      </w:tblGrid>
      <w:tr w:rsidR="00907959" w:rsidRPr="005F77CD" w:rsidTr="007A1D81">
        <w:trPr>
          <w:trHeight w:val="1063"/>
        </w:trPr>
        <w:tc>
          <w:tcPr>
            <w:tcW w:w="484"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w:t>
            </w:r>
          </w:p>
        </w:tc>
        <w:tc>
          <w:tcPr>
            <w:tcW w:w="131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Философ</w:t>
            </w:r>
          </w:p>
        </w:tc>
        <w:tc>
          <w:tcPr>
            <w:tcW w:w="2177"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 xml:space="preserve">Биографические </w:t>
            </w:r>
          </w:p>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данные</w:t>
            </w:r>
          </w:p>
        </w:tc>
        <w:tc>
          <w:tcPr>
            <w:tcW w:w="1731"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философии</w:t>
            </w:r>
          </w:p>
        </w:tc>
        <w:tc>
          <w:tcPr>
            <w:tcW w:w="2133" w:type="dxa"/>
            <w:tcBorders>
              <w:top w:val="single" w:sz="4" w:space="0" w:color="auto"/>
              <w:left w:val="single" w:sz="4" w:space="0" w:color="auto"/>
              <w:bottom w:val="single" w:sz="4" w:space="0" w:color="auto"/>
              <w:right w:val="single" w:sz="4" w:space="0" w:color="auto"/>
            </w:tcBorders>
            <w:hideMark/>
          </w:tcPr>
          <w:p w:rsidR="00907959" w:rsidRPr="005F77CD" w:rsidRDefault="00907959" w:rsidP="00907959">
            <w:pPr>
              <w:autoSpaceDN w:val="0"/>
              <w:spacing w:after="0"/>
              <w:jc w:val="both"/>
              <w:rPr>
                <w:rFonts w:ascii="Times New Roman" w:hAnsi="Times New Roman" w:cs="Times New Roman"/>
                <w:sz w:val="24"/>
                <w:szCs w:val="24"/>
              </w:rPr>
            </w:pPr>
            <w:r w:rsidRPr="005F77CD">
              <w:rPr>
                <w:rFonts w:ascii="Times New Roman" w:hAnsi="Times New Roman" w:cs="Times New Roman"/>
                <w:sz w:val="24"/>
                <w:szCs w:val="24"/>
              </w:rPr>
              <w:t>Идеи в науке</w:t>
            </w:r>
          </w:p>
        </w:tc>
      </w:tr>
      <w:tr w:rsidR="00907959" w:rsidRPr="005F77CD" w:rsidTr="007A1D81">
        <w:trPr>
          <w:trHeight w:val="408"/>
        </w:trPr>
        <w:tc>
          <w:tcPr>
            <w:tcW w:w="484"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31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77"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1731"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c>
          <w:tcPr>
            <w:tcW w:w="2133" w:type="dxa"/>
            <w:tcBorders>
              <w:top w:val="single" w:sz="4" w:space="0" w:color="auto"/>
              <w:left w:val="single" w:sz="4" w:space="0" w:color="auto"/>
              <w:bottom w:val="single" w:sz="4" w:space="0" w:color="auto"/>
              <w:right w:val="single" w:sz="4" w:space="0" w:color="auto"/>
            </w:tcBorders>
          </w:tcPr>
          <w:p w:rsidR="00907959" w:rsidRPr="005F77CD" w:rsidRDefault="00907959" w:rsidP="00907959">
            <w:pPr>
              <w:autoSpaceDN w:val="0"/>
              <w:jc w:val="both"/>
              <w:rPr>
                <w:rFonts w:ascii="Times New Roman" w:hAnsi="Times New Roman" w:cs="Times New Roman"/>
                <w:sz w:val="24"/>
                <w:szCs w:val="24"/>
              </w:rPr>
            </w:pPr>
          </w:p>
        </w:tc>
      </w:tr>
    </w:tbl>
    <w:p w:rsidR="00907959" w:rsidRPr="0003747E" w:rsidRDefault="0003747E" w:rsidP="0003747E">
      <w:pPr>
        <w:tabs>
          <w:tab w:val="left" w:pos="0"/>
        </w:tabs>
        <w:autoSpaceDN w:val="0"/>
        <w:ind w:left="720"/>
        <w:contextualSpacing/>
        <w:jc w:val="both"/>
        <w:rPr>
          <w:rFonts w:ascii="Times New Roman" w:eastAsia="Times New Roman" w:hAnsi="Times New Roman" w:cs="Times New Roman"/>
          <w:b/>
          <w:b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03747E">
        <w:rPr>
          <w:rFonts w:ascii="Times New Roman" w:eastAsia="Times New Roman" w:hAnsi="Times New Roman" w:cs="Times New Roman"/>
          <w:sz w:val="24"/>
          <w:szCs w:val="24"/>
          <w:lang w:eastAsia="ru-RU"/>
        </w:rPr>
        <w:t>Решите т</w:t>
      </w:r>
      <w:r w:rsidR="00907959" w:rsidRPr="0003747E">
        <w:rPr>
          <w:rFonts w:ascii="Times New Roman" w:eastAsia="Times New Roman" w:hAnsi="Times New Roman" w:cs="Times New Roman"/>
          <w:bCs/>
          <w:sz w:val="24"/>
          <w:szCs w:val="24"/>
          <w:lang w:eastAsia="ru-RU"/>
        </w:rPr>
        <w:t>ест</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bCs/>
          <w:sz w:val="24"/>
          <w:szCs w:val="24"/>
          <w:lang w:eastAsia="ru-RU"/>
        </w:rPr>
        <w:t>1.</w:t>
      </w:r>
      <w:r w:rsidRPr="005F77CD">
        <w:rPr>
          <w:rFonts w:ascii="Times New Roman" w:eastAsia="Times New Roman" w:hAnsi="Times New Roman" w:cs="Times New Roman"/>
          <w:b/>
          <w:bCs/>
          <w:color w:val="000000"/>
          <w:spacing w:val="-10"/>
          <w:sz w:val="24"/>
          <w:szCs w:val="24"/>
          <w:lang w:eastAsia="ru-RU"/>
        </w:rPr>
        <w:t> </w:t>
      </w:r>
      <w:r w:rsidRPr="005F77CD">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системного;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аналитического;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индуктивного;</w:t>
      </w:r>
    </w:p>
    <w:p w:rsidR="00907959" w:rsidRPr="005F77CD"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дедуктивного.</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Л. </w:t>
      </w:r>
      <w:proofErr w:type="spellStart"/>
      <w:r w:rsidRPr="005F77CD">
        <w:rPr>
          <w:rFonts w:ascii="Times New Roman" w:eastAsia="Times New Roman" w:hAnsi="Times New Roman" w:cs="Times New Roman"/>
          <w:sz w:val="24"/>
          <w:szCs w:val="24"/>
          <w:lang w:eastAsia="ru-RU"/>
        </w:rPr>
        <w:t>Витгенштейн</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 xml:space="preserve">И. </w:t>
      </w:r>
      <w:proofErr w:type="spellStart"/>
      <w:r w:rsidRPr="005F77CD">
        <w:rPr>
          <w:rFonts w:ascii="Times New Roman" w:eastAsia="Times New Roman" w:hAnsi="Times New Roman" w:cs="Times New Roman"/>
          <w:sz w:val="24"/>
          <w:szCs w:val="24"/>
          <w:lang w:eastAsia="ru-RU"/>
        </w:rPr>
        <w:t>Лакатос</w:t>
      </w:r>
      <w:proofErr w:type="spellEnd"/>
      <w:r w:rsidRPr="005F77CD">
        <w:rPr>
          <w:rFonts w:ascii="Times New Roman" w:eastAsia="Times New Roman" w:hAnsi="Times New Roman" w:cs="Times New Roman"/>
          <w:sz w:val="24"/>
          <w:szCs w:val="24"/>
          <w:lang w:eastAsia="ru-RU"/>
        </w:rPr>
        <w:t>;</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К. Поппер;</w:t>
      </w:r>
    </w:p>
    <w:p w:rsidR="00907959" w:rsidRPr="005F77CD"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Б. Рассел.</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доказательство;</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аргументация;</w:t>
      </w:r>
    </w:p>
    <w:p w:rsidR="00907959" w:rsidRPr="005F77CD"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рассуждение.</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эмпиризм;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агностицизм;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скептицизм;</w:t>
      </w:r>
    </w:p>
    <w:p w:rsidR="00907959" w:rsidRPr="005F77CD"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сенсуализм.</w:t>
      </w:r>
    </w:p>
    <w:p w:rsidR="00907959" w:rsidRPr="005F77CD" w:rsidRDefault="00907959" w:rsidP="007A1D81">
      <w:pPr>
        <w:tabs>
          <w:tab w:val="left" w:pos="0"/>
        </w:tabs>
        <w:autoSpaceDN w:val="0"/>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дедукция;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индукция;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экстраполяция;</w:t>
      </w:r>
    </w:p>
    <w:p w:rsidR="00907959" w:rsidRPr="005F77CD"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аналогия.</w:t>
      </w:r>
    </w:p>
    <w:p w:rsidR="005F77CD" w:rsidRPr="0003747E" w:rsidRDefault="0003747E" w:rsidP="007A1D81">
      <w:pPr>
        <w:autoSpaceDN w:val="0"/>
        <w:spacing w:after="0" w:line="240" w:lineRule="auto"/>
        <w:jc w:val="both"/>
        <w:rPr>
          <w:rFonts w:ascii="Times New Roman" w:hAnsi="Times New Roman" w:cs="Times New Roman"/>
          <w:sz w:val="24"/>
          <w:szCs w:val="16"/>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005F77CD" w:rsidRPr="0003747E">
        <w:rPr>
          <w:rFonts w:ascii="Times New Roman" w:hAnsi="Times New Roman" w:cs="Times New Roman"/>
          <w:sz w:val="24"/>
          <w:szCs w:val="16"/>
        </w:rPr>
        <w:t>Подготовка исследовательских проектов по темам:</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1. Особенности древней </w:t>
      </w:r>
      <w:proofErr w:type="spellStart"/>
      <w:r w:rsidRPr="005F77CD">
        <w:rPr>
          <w:rFonts w:ascii="Times New Roman" w:hAnsi="Times New Roman" w:cs="Times New Roman"/>
          <w:sz w:val="24"/>
          <w:szCs w:val="16"/>
        </w:rPr>
        <w:t>преднауки</w:t>
      </w:r>
      <w:proofErr w:type="spellEnd"/>
      <w:r w:rsidRPr="005F77CD">
        <w:rPr>
          <w:rFonts w:ascii="Times New Roman" w:hAnsi="Times New Roman" w:cs="Times New Roman"/>
          <w:sz w:val="24"/>
          <w:szCs w:val="16"/>
        </w:rPr>
        <w:t xml:space="preserve"> (Вавилон, Шумеры, Др. Египет, Др. Индия, Др. Китай).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2. Этапы развития науки от античности до Нового времени. </w:t>
      </w:r>
    </w:p>
    <w:p w:rsidR="005F77CD"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3. Социально-культурные предпосылки возникновения классической науки в XVI-XIX вв. и ее фундаментальные идеи. </w:t>
      </w:r>
    </w:p>
    <w:p w:rsidR="005F77CD" w:rsidRPr="005F77CD" w:rsidRDefault="005F77CD" w:rsidP="007A1D81">
      <w:pPr>
        <w:pStyle w:val="Style15"/>
        <w:widowControl/>
        <w:autoSpaceDE/>
        <w:adjustRightInd/>
        <w:contextualSpacing w:val="0"/>
        <w:rPr>
          <w:rFonts w:eastAsiaTheme="minorHAnsi"/>
          <w:szCs w:val="16"/>
          <w:lang w:eastAsia="en-US"/>
        </w:rPr>
      </w:pPr>
      <w:r w:rsidRPr="005F77CD">
        <w:rPr>
          <w:rFonts w:eastAsiaTheme="minorHAnsi"/>
          <w:szCs w:val="16"/>
          <w:lang w:eastAsia="en-US"/>
        </w:rPr>
        <w:t xml:space="preserve">4. Формирование неклассической науки, ее основные характеристики. </w:t>
      </w:r>
    </w:p>
    <w:p w:rsidR="00907959" w:rsidRPr="005F77CD" w:rsidRDefault="005F77CD" w:rsidP="007A1D81">
      <w:pPr>
        <w:autoSpaceDN w:val="0"/>
        <w:spacing w:after="0" w:line="240" w:lineRule="auto"/>
        <w:jc w:val="both"/>
        <w:rPr>
          <w:rFonts w:ascii="Times New Roman" w:hAnsi="Times New Roman" w:cs="Times New Roman"/>
          <w:sz w:val="24"/>
          <w:szCs w:val="16"/>
        </w:rPr>
      </w:pPr>
      <w:r w:rsidRPr="005F77CD">
        <w:rPr>
          <w:rFonts w:ascii="Times New Roman" w:hAnsi="Times New Roman" w:cs="Times New Roman"/>
          <w:sz w:val="24"/>
          <w:szCs w:val="16"/>
        </w:rPr>
        <w:t xml:space="preserve">5. Эпистемологические схемы </w:t>
      </w:r>
      <w:proofErr w:type="spellStart"/>
      <w:r w:rsidRPr="005F77CD">
        <w:rPr>
          <w:rFonts w:ascii="Times New Roman" w:hAnsi="Times New Roman" w:cs="Times New Roman"/>
          <w:sz w:val="24"/>
          <w:szCs w:val="16"/>
        </w:rPr>
        <w:t>постнеклассической</w:t>
      </w:r>
      <w:proofErr w:type="spellEnd"/>
      <w:r w:rsidRPr="005F77CD">
        <w:rPr>
          <w:rFonts w:ascii="Times New Roman" w:hAnsi="Times New Roman" w:cs="Times New Roman"/>
          <w:sz w:val="24"/>
          <w:szCs w:val="16"/>
        </w:rPr>
        <w:t xml:space="preserve"> науки и ее основные достижения.  </w:t>
      </w:r>
    </w:p>
    <w:p w:rsidR="0003747E" w:rsidRDefault="0003747E"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p>
    <w:p w:rsidR="005F77CD" w:rsidRPr="0003747E" w:rsidRDefault="001A7F90" w:rsidP="007A1D81">
      <w:pPr>
        <w:widowControl w:val="0"/>
        <w:shd w:val="clear" w:color="auto" w:fill="FFFFFF"/>
        <w:tabs>
          <w:tab w:val="left" w:pos="629"/>
        </w:tabs>
        <w:autoSpaceDE w:val="0"/>
        <w:adjustRightInd w:val="0"/>
        <w:spacing w:after="0" w:line="240" w:lineRule="auto"/>
        <w:ind w:left="360" w:right="24"/>
        <w:contextualSpacing/>
        <w:jc w:val="both"/>
        <w:rPr>
          <w:rFonts w:ascii="Times New Roman" w:eastAsia="Times New Roman" w:hAnsi="Times New Roman" w:cs="Times New Roman"/>
          <w:b/>
          <w:bCs/>
          <w:sz w:val="24"/>
          <w:szCs w:val="24"/>
        </w:rPr>
      </w:pPr>
      <w:r w:rsidRPr="0003747E">
        <w:rPr>
          <w:rFonts w:ascii="Times New Roman" w:eastAsia="Times New Roman" w:hAnsi="Times New Roman" w:cs="Times New Roman"/>
          <w:b/>
          <w:bCs/>
          <w:sz w:val="24"/>
          <w:szCs w:val="24"/>
        </w:rPr>
        <w:t>1.</w:t>
      </w:r>
      <w:r w:rsidR="00907959" w:rsidRPr="0003747E">
        <w:rPr>
          <w:rFonts w:ascii="Times New Roman" w:eastAsia="Times New Roman" w:hAnsi="Times New Roman" w:cs="Times New Roman"/>
          <w:b/>
          <w:bCs/>
          <w:sz w:val="24"/>
          <w:szCs w:val="24"/>
        </w:rPr>
        <w:t xml:space="preserve">3 </w:t>
      </w:r>
      <w:r w:rsidR="005F77CD" w:rsidRPr="0003747E">
        <w:rPr>
          <w:rFonts w:ascii="Times New Roman" w:eastAsia="Times New Roman" w:hAnsi="Times New Roman" w:cs="Times New Roman"/>
          <w:b/>
          <w:bCs/>
          <w:sz w:val="24"/>
          <w:szCs w:val="24"/>
        </w:rPr>
        <w:t>Философские проблемы взаимосвязи науки и культуры</w:t>
      </w:r>
    </w:p>
    <w:p w:rsidR="005F77CD" w:rsidRPr="0003747E" w:rsidRDefault="005F77CD" w:rsidP="007A1D81">
      <w:pPr>
        <w:pStyle w:val="afb"/>
        <w:rPr>
          <w:i/>
          <w:sz w:val="24"/>
          <w:szCs w:val="24"/>
        </w:rPr>
      </w:pPr>
      <w:r w:rsidRPr="0003747E">
        <w:rPr>
          <w:sz w:val="24"/>
          <w:szCs w:val="24"/>
        </w:rPr>
        <w:tab/>
      </w:r>
      <w:r w:rsidRPr="0003747E">
        <w:rPr>
          <w:i/>
          <w:sz w:val="24"/>
          <w:szCs w:val="24"/>
        </w:rPr>
        <w:t>Вопросы к занятию</w:t>
      </w:r>
    </w:p>
    <w:p w:rsidR="005F77CD" w:rsidRPr="0003747E" w:rsidRDefault="005F77CD" w:rsidP="007A1D81">
      <w:pPr>
        <w:pStyle w:val="afb"/>
        <w:rPr>
          <w:sz w:val="24"/>
          <w:szCs w:val="24"/>
        </w:rPr>
      </w:pPr>
      <w:r w:rsidRPr="0003747E">
        <w:rPr>
          <w:sz w:val="24"/>
          <w:szCs w:val="24"/>
        </w:rPr>
        <w:t xml:space="preserve">1.Методология научного исследования в искусстве и педагогике. </w:t>
      </w:r>
    </w:p>
    <w:p w:rsidR="005F77CD" w:rsidRPr="0003747E" w:rsidRDefault="005F77CD" w:rsidP="007A1D81">
      <w:pPr>
        <w:pStyle w:val="afb"/>
        <w:rPr>
          <w:sz w:val="24"/>
          <w:szCs w:val="24"/>
        </w:rPr>
      </w:pPr>
      <w:r w:rsidRPr="0003747E">
        <w:rPr>
          <w:sz w:val="24"/>
          <w:szCs w:val="24"/>
        </w:rPr>
        <w:t>2. Современные концепции научного знания и дизайна в системе научного знания.</w:t>
      </w:r>
    </w:p>
    <w:p w:rsidR="00907959" w:rsidRPr="0003747E" w:rsidRDefault="005F77CD" w:rsidP="007A1D81">
      <w:pPr>
        <w:pStyle w:val="afb"/>
        <w:rPr>
          <w:sz w:val="24"/>
          <w:szCs w:val="24"/>
        </w:rPr>
      </w:pPr>
      <w:r w:rsidRPr="0003747E">
        <w:rPr>
          <w:sz w:val="24"/>
          <w:szCs w:val="24"/>
        </w:rPr>
        <w:t>3. Философия дизайна</w:t>
      </w:r>
      <w:r w:rsidR="00907959" w:rsidRPr="0003747E">
        <w:rPr>
          <w:sz w:val="24"/>
          <w:szCs w:val="24"/>
        </w:rPr>
        <w:t xml:space="preserve">     </w:t>
      </w:r>
    </w:p>
    <w:p w:rsidR="00FC62CF" w:rsidRDefault="00FC62CF" w:rsidP="007A1D81">
      <w:pPr>
        <w:autoSpaceDN w:val="0"/>
        <w:spacing w:after="0" w:line="240" w:lineRule="auto"/>
        <w:rPr>
          <w:rFonts w:ascii="Times New Roman" w:eastAsia="Times New Roman" w:hAnsi="Times New Roman" w:cs="Times New Roman"/>
          <w:i/>
          <w:sz w:val="24"/>
          <w:szCs w:val="24"/>
          <w:lang w:eastAsia="ru-RU"/>
        </w:rPr>
      </w:pPr>
    </w:p>
    <w:p w:rsidR="005F77CD" w:rsidRPr="0003747E" w:rsidRDefault="0003747E" w:rsidP="007A1D81">
      <w:pPr>
        <w:autoSpaceDN w:val="0"/>
        <w:spacing w:after="0" w:line="240" w:lineRule="auto"/>
        <w:rPr>
          <w:rFonts w:ascii="Times New Roman" w:hAnsi="Times New Roman" w:cs="Times New Roman"/>
          <w:b/>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F77CD" w:rsidRPr="0003747E">
        <w:rPr>
          <w:rFonts w:ascii="Times New Roman" w:hAnsi="Times New Roman" w:cs="Times New Roman"/>
          <w:sz w:val="24"/>
          <w:szCs w:val="24"/>
        </w:rPr>
        <w:t>Напишите эссе на одну из следующих тем</w:t>
      </w:r>
      <w:r>
        <w:rPr>
          <w:rFonts w:ascii="Times New Roman" w:hAnsi="Times New Roman" w:cs="Times New Roman"/>
          <w:sz w:val="24"/>
          <w:szCs w:val="24"/>
        </w:rPr>
        <w:t>.</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1.Оценочные суждения в науке и необходимость «ценностной нейтральности» в социальном исследовании.</w:t>
      </w:r>
    </w:p>
    <w:p w:rsidR="005F77CD" w:rsidRPr="0003747E" w:rsidRDefault="005F77CD" w:rsidP="007A1D81">
      <w:pPr>
        <w:autoSpaceDN w:val="0"/>
        <w:spacing w:after="0" w:line="240" w:lineRule="auto"/>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2.Значение ценностей в социально-гуманитарном познании </w:t>
      </w:r>
    </w:p>
    <w:p w:rsidR="005F77CD" w:rsidRPr="0003747E" w:rsidRDefault="005F77CD" w:rsidP="007A1D81">
      <w:pPr>
        <w:autoSpaceDN w:val="0"/>
        <w:spacing w:after="0" w:line="240" w:lineRule="auto"/>
        <w:rPr>
          <w:rFonts w:ascii="Times New Roman" w:hAnsi="Times New Roman" w:cs="Times New Roman"/>
          <w:sz w:val="24"/>
          <w:szCs w:val="24"/>
        </w:rPr>
      </w:pPr>
      <w:r w:rsidRPr="0003747E">
        <w:rPr>
          <w:rFonts w:ascii="Times New Roman" w:eastAsia="Times New Roman" w:hAnsi="Times New Roman" w:cs="Times New Roman"/>
          <w:sz w:val="24"/>
          <w:szCs w:val="24"/>
          <w:lang w:eastAsia="ru-RU"/>
        </w:rPr>
        <w:t>3.Вненаучные критерии: принципы красоты и простоты в социально-гуманитарном познании.</w:t>
      </w:r>
    </w:p>
    <w:p w:rsidR="00FC62CF" w:rsidRDefault="00FC62CF" w:rsidP="007A1D81">
      <w:pPr>
        <w:autoSpaceDN w:val="0"/>
        <w:spacing w:after="0" w:line="240" w:lineRule="auto"/>
        <w:jc w:val="both"/>
        <w:rPr>
          <w:rFonts w:ascii="Times New Roman" w:hAnsi="Times New Roman" w:cs="Times New Roman"/>
          <w:b/>
          <w:sz w:val="24"/>
          <w:szCs w:val="24"/>
        </w:rPr>
      </w:pPr>
    </w:p>
    <w:p w:rsidR="005F77CD" w:rsidRPr="00FC62CF" w:rsidRDefault="00FC62CF" w:rsidP="007A1D81">
      <w:pPr>
        <w:autoSpaceDN w:val="0"/>
        <w:spacing w:after="0" w:line="240" w:lineRule="auto"/>
        <w:jc w:val="both"/>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5F77CD" w:rsidRPr="00FC62CF">
        <w:rPr>
          <w:rFonts w:ascii="Times New Roman" w:hAnsi="Times New Roman" w:cs="Times New Roman"/>
          <w:sz w:val="24"/>
          <w:szCs w:val="24"/>
        </w:rPr>
        <w:t>Выполните информационный проект - презентацию по одной из предлагаемых тем:</w:t>
      </w:r>
    </w:p>
    <w:p w:rsidR="005F77CD" w:rsidRPr="0003747E" w:rsidRDefault="005F77CD" w:rsidP="00103AE1">
      <w:pPr>
        <w:numPr>
          <w:ilvl w:val="0"/>
          <w:numId w:val="7"/>
        </w:numPr>
        <w:autoSpaceDN w:val="0"/>
        <w:spacing w:after="0" w:line="240" w:lineRule="auto"/>
        <w:ind w:left="360"/>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 xml:space="preserve">Текст как «единица» методологического и семантического анализа гуманитарного знания. </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2.Предвидение в социально-гуманитарных науках.</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3. Функции научного познания: описание, объяснение, понимание,</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4. Методология научного исследования в искусстве дизайна.</w:t>
      </w:r>
    </w:p>
    <w:p w:rsidR="005F77CD" w:rsidRPr="0003747E" w:rsidRDefault="005F77CD" w:rsidP="007A1D81">
      <w:pPr>
        <w:autoSpaceDN w:val="0"/>
        <w:spacing w:after="0" w:line="240" w:lineRule="auto"/>
        <w:contextualSpacing/>
        <w:jc w:val="both"/>
        <w:rPr>
          <w:rFonts w:ascii="Times New Roman" w:eastAsia="Times New Roman" w:hAnsi="Times New Roman" w:cs="Times New Roman"/>
          <w:sz w:val="24"/>
          <w:szCs w:val="24"/>
          <w:lang w:eastAsia="ru-RU"/>
        </w:rPr>
      </w:pPr>
      <w:r w:rsidRPr="0003747E">
        <w:rPr>
          <w:rFonts w:ascii="Times New Roman" w:eastAsia="Times New Roman" w:hAnsi="Times New Roman" w:cs="Times New Roman"/>
          <w:sz w:val="24"/>
          <w:szCs w:val="24"/>
          <w:lang w:eastAsia="ru-RU"/>
        </w:rPr>
        <w:t>5. Современные концепции научного знания и дизайна в системе научного знания.</w:t>
      </w:r>
    </w:p>
    <w:p w:rsidR="005F77CD" w:rsidRPr="0003747E" w:rsidRDefault="005F77CD" w:rsidP="007A1D81">
      <w:pPr>
        <w:autoSpaceDN w:val="0"/>
        <w:spacing w:after="0" w:line="240" w:lineRule="auto"/>
        <w:contextualSpacing/>
        <w:jc w:val="both"/>
        <w:rPr>
          <w:rFonts w:ascii="Times New Roman" w:hAnsi="Times New Roman" w:cs="Times New Roman"/>
          <w:b/>
          <w:sz w:val="24"/>
          <w:szCs w:val="24"/>
        </w:rPr>
      </w:pPr>
      <w:r w:rsidRPr="0003747E">
        <w:rPr>
          <w:rFonts w:ascii="Times New Roman" w:eastAsia="Times New Roman" w:hAnsi="Times New Roman" w:cs="Times New Roman"/>
          <w:sz w:val="24"/>
          <w:szCs w:val="24"/>
          <w:lang w:eastAsia="ru-RU"/>
        </w:rPr>
        <w:t xml:space="preserve">6. Возникновение и сущность философия дизайна.     </w:t>
      </w:r>
    </w:p>
    <w:p w:rsidR="00907959" w:rsidRPr="0003747E" w:rsidRDefault="00907959" w:rsidP="007A1D81">
      <w:pPr>
        <w:widowControl w:val="0"/>
        <w:autoSpaceDE w:val="0"/>
        <w:adjustRightInd w:val="0"/>
        <w:spacing w:after="0" w:line="240" w:lineRule="auto"/>
        <w:contextualSpacing/>
        <w:jc w:val="both"/>
        <w:rPr>
          <w:rFonts w:ascii="Times New Roman" w:eastAsia="Times New Roman" w:hAnsi="Times New Roman" w:cs="Times New Roman"/>
          <w:sz w:val="24"/>
          <w:szCs w:val="24"/>
          <w:lang w:eastAsia="ru-RU"/>
        </w:rPr>
      </w:pPr>
    </w:p>
    <w:p w:rsidR="00792EFE" w:rsidRPr="0003747E" w:rsidRDefault="00792EFE" w:rsidP="007A1D81">
      <w:pPr>
        <w:pStyle w:val="4"/>
        <w:spacing w:line="240" w:lineRule="auto"/>
        <w:rPr>
          <w:sz w:val="24"/>
          <w:szCs w:val="24"/>
        </w:rPr>
      </w:pPr>
      <w:r w:rsidRPr="0003747E">
        <w:rPr>
          <w:sz w:val="24"/>
          <w:szCs w:val="24"/>
        </w:rPr>
        <w:t>Тема 2. Феномен техники</w:t>
      </w:r>
    </w:p>
    <w:p w:rsidR="00EA1A7A" w:rsidRPr="00103AE1" w:rsidRDefault="00EA1A7A" w:rsidP="007A1D81">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2.1 Вопросы к занятию</w:t>
      </w:r>
    </w:p>
    <w:p w:rsidR="00EA1A7A" w:rsidRPr="0003747E" w:rsidRDefault="00EA1A7A" w:rsidP="0003747E">
      <w:pPr>
        <w:pStyle w:val="Style15"/>
        <w:keepNext/>
        <w:widowControl/>
        <w:autoSpaceDE/>
        <w:adjustRightInd/>
        <w:contextualSpacing w:val="0"/>
        <w:outlineLvl w:val="3"/>
        <w:rPr>
          <w:rFonts w:eastAsiaTheme="minorHAnsi"/>
          <w:lang w:eastAsia="en-US"/>
        </w:rPr>
      </w:pPr>
      <w:r w:rsidRPr="0003747E">
        <w:rPr>
          <w:rFonts w:eastAsiaTheme="minorHAnsi"/>
          <w:lang w:eastAsia="en-US"/>
        </w:rPr>
        <w:t>1.Понятие и генезис техники.</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2. Типология техники.  </w:t>
      </w:r>
    </w:p>
    <w:p w:rsidR="00EA1A7A" w:rsidRPr="0003747E" w:rsidRDefault="00EA1A7A" w:rsidP="007A1D81">
      <w:pPr>
        <w:keepNext/>
        <w:autoSpaceDN w:val="0"/>
        <w:spacing w:after="0" w:line="240" w:lineRule="auto"/>
        <w:jc w:val="both"/>
        <w:outlineLvl w:val="3"/>
        <w:rPr>
          <w:rFonts w:ascii="Times New Roman" w:hAnsi="Times New Roman" w:cs="Times New Roman"/>
          <w:sz w:val="24"/>
          <w:szCs w:val="24"/>
        </w:rPr>
      </w:pPr>
      <w:r w:rsidRPr="0003747E">
        <w:rPr>
          <w:rFonts w:ascii="Times New Roman" w:hAnsi="Times New Roman" w:cs="Times New Roman"/>
          <w:sz w:val="24"/>
          <w:szCs w:val="24"/>
        </w:rPr>
        <w:t xml:space="preserve">3. Структура </w:t>
      </w:r>
      <w:proofErr w:type="spellStart"/>
      <w:r w:rsidRPr="0003747E">
        <w:rPr>
          <w:rFonts w:ascii="Times New Roman" w:hAnsi="Times New Roman" w:cs="Times New Roman"/>
          <w:sz w:val="24"/>
          <w:szCs w:val="24"/>
        </w:rPr>
        <w:t>технознания</w:t>
      </w:r>
      <w:proofErr w:type="spellEnd"/>
      <w:r w:rsidRPr="0003747E">
        <w:rPr>
          <w:rFonts w:ascii="Times New Roman" w:hAnsi="Times New Roman" w:cs="Times New Roman"/>
          <w:sz w:val="24"/>
          <w:szCs w:val="24"/>
        </w:rPr>
        <w:t>. Основные формы бытия техники.</w:t>
      </w:r>
    </w:p>
    <w:p w:rsidR="007A1D81" w:rsidRPr="0003747E" w:rsidRDefault="007A1D81" w:rsidP="007A1D81">
      <w:pPr>
        <w:keepNext/>
        <w:spacing w:after="0" w:line="240" w:lineRule="auto"/>
        <w:jc w:val="both"/>
        <w:outlineLvl w:val="2"/>
        <w:rPr>
          <w:rFonts w:ascii="Times New Roman" w:hAnsi="Times New Roman" w:cs="Times New Roman"/>
          <w:b/>
          <w:sz w:val="24"/>
          <w:szCs w:val="24"/>
        </w:rPr>
      </w:pPr>
    </w:p>
    <w:p w:rsidR="007A1D81" w:rsidRPr="00FC62CF" w:rsidRDefault="00FC62CF" w:rsidP="007A1D81">
      <w:pPr>
        <w:keepNext/>
        <w:spacing w:after="0" w:line="240" w:lineRule="auto"/>
        <w:jc w:val="both"/>
        <w:outlineLvl w:val="2"/>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е 1</w:t>
      </w:r>
      <w:r w:rsidRPr="00FC62CF">
        <w:rPr>
          <w:rFonts w:ascii="Times New Roman" w:eastAsia="Times New Roman" w:hAnsi="Times New Roman" w:cs="Times New Roman"/>
          <w:i/>
          <w:sz w:val="24"/>
          <w:szCs w:val="24"/>
          <w:lang w:eastAsia="ru-RU"/>
        </w:rPr>
        <w:t xml:space="preserve">: </w:t>
      </w:r>
      <w:r w:rsidR="007A1D81" w:rsidRPr="00FC62CF">
        <w:rPr>
          <w:rFonts w:ascii="Times New Roman" w:hAnsi="Times New Roman" w:cs="Times New Roman"/>
          <w:sz w:val="24"/>
          <w:szCs w:val="24"/>
        </w:rPr>
        <w:t>Завершите определение соответствующим понятием</w:t>
      </w:r>
      <w:r>
        <w:rPr>
          <w:rFonts w:ascii="Times New Roman" w:hAnsi="Times New Roman" w:cs="Times New Roman"/>
          <w:sz w:val="24"/>
          <w:szCs w:val="24"/>
        </w:rPr>
        <w:t>.</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1) Комплекс инженерно-консультационных услуг коммерческого характера по подготовке и обеспечению непосредственно процесса производства, обслуживанию сооружений, эксплуатации хозяйственных объектов и реализации продукции; охватывает все этапы инновационного цикла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2) Нечто искусственно изготовленное или хотя бы в минимальной степени содержащее момент творчества интеллекта, некий воспроизводимый конструкт, выступающий средствами преобразовательной деятельности и несущий информацию, необходимую для создания других артефактов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3) Такая новая идея, которая позволяет на практике решить определённую проблему в области техники, – ...</w:t>
      </w:r>
    </w:p>
    <w:p w:rsidR="007A1D81" w:rsidRPr="003E5016" w:rsidRDefault="007A1D81" w:rsidP="007A1D81">
      <w:pPr>
        <w:autoSpaceDE w:val="0"/>
        <w:autoSpaceDN w:val="0"/>
        <w:adjustRightInd w:val="0"/>
        <w:spacing w:after="0" w:line="240" w:lineRule="auto"/>
        <w:rPr>
          <w:rFonts w:ascii="Times New Roman" w:hAnsi="Times New Roman" w:cs="Times New Roman"/>
          <w:sz w:val="24"/>
          <w:szCs w:val="24"/>
        </w:rPr>
      </w:pPr>
      <w:r w:rsidRPr="003E5016">
        <w:rPr>
          <w:rFonts w:ascii="Times New Roman" w:hAnsi="Times New Roman" w:cs="Times New Roman"/>
          <w:sz w:val="24"/>
          <w:szCs w:val="24"/>
        </w:rPr>
        <w:t>4) Относительно молодой раздел философского знания, исследует феномен техники в целом, не только её имманентное развитие, но и место в общественном развитии в целом, а также принимает во внимание широкую историческую перспективу, – ...</w:t>
      </w:r>
    </w:p>
    <w:p w:rsidR="007A1D81" w:rsidRPr="003E5016" w:rsidRDefault="007A1D81" w:rsidP="007A1D81">
      <w:pPr>
        <w:autoSpaceDE w:val="0"/>
        <w:autoSpaceDN w:val="0"/>
        <w:adjustRightInd w:val="0"/>
        <w:spacing w:after="0" w:line="240" w:lineRule="auto"/>
        <w:rPr>
          <w:rFonts w:ascii="Times New Roman" w:hAnsi="Times New Roman" w:cs="Times New Roman"/>
          <w:b/>
          <w:sz w:val="24"/>
          <w:szCs w:val="24"/>
        </w:rPr>
      </w:pPr>
      <w:r w:rsidRPr="003E5016">
        <w:rPr>
          <w:rFonts w:ascii="Times New Roman" w:hAnsi="Times New Roman" w:cs="Times New Roman"/>
          <w:sz w:val="24"/>
          <w:szCs w:val="24"/>
        </w:rPr>
        <w:t>5) Точка зрения, согласно которой техника и технологии рассматриваются как самоуправляющиеся силы, – ...</w:t>
      </w:r>
    </w:p>
    <w:p w:rsidR="00FC62CF" w:rsidRDefault="00FC62CF" w:rsidP="007A1D81">
      <w:pPr>
        <w:spacing w:after="0" w:line="240" w:lineRule="auto"/>
        <w:jc w:val="center"/>
        <w:rPr>
          <w:rFonts w:ascii="Times New Roman" w:hAnsi="Times New Roman" w:cs="Times New Roman"/>
          <w:b/>
          <w:sz w:val="20"/>
          <w:szCs w:val="20"/>
        </w:rPr>
      </w:pPr>
    </w:p>
    <w:p w:rsidR="007A1D81" w:rsidRPr="003E5016" w:rsidRDefault="00FC62CF" w:rsidP="00FC62CF">
      <w:pPr>
        <w:spacing w:after="0" w:line="240" w:lineRule="auto"/>
        <w:jc w:val="both"/>
        <w:rPr>
          <w:rFonts w:ascii="Times New Roman" w:hAnsi="Times New Roman" w:cs="Times New Roman"/>
          <w:b/>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Н</w:t>
      </w:r>
      <w:r w:rsidR="007A1D81" w:rsidRPr="00FC62CF">
        <w:rPr>
          <w:rFonts w:ascii="Times New Roman" w:hAnsi="Times New Roman" w:cs="Times New Roman"/>
          <w:sz w:val="20"/>
          <w:szCs w:val="20"/>
        </w:rPr>
        <w:t>АЙДИТЕ ПРАВИЛЬНЫЕ ОТВЕТЫ НА ВОПРОСЫ ПРОГРАММИРОВАННОГО ЗАДАНИЯ В ТАБЛИЦЕ.</w:t>
      </w:r>
      <w:r>
        <w:rPr>
          <w:rFonts w:ascii="Times New Roman" w:hAnsi="Times New Roman" w:cs="Times New Roman"/>
          <w:sz w:val="20"/>
          <w:szCs w:val="20"/>
        </w:rPr>
        <w:t xml:space="preserve"> </w:t>
      </w:r>
      <w:r w:rsidR="007A1D81" w:rsidRPr="003E5016">
        <w:rPr>
          <w:rFonts w:ascii="Times New Roman" w:hAnsi="Times New Roman" w:cs="Times New Roman"/>
          <w:sz w:val="20"/>
          <w:szCs w:val="20"/>
        </w:rPr>
        <w:t>Таблица – это «подсказка», в которой есть ответы на все вопросы. Ответы можно записывать цифрами. Например: 1 – 10 (ответ) и далее в столбик.</w:t>
      </w:r>
    </w:p>
    <w:p w:rsidR="007A1D81" w:rsidRPr="003E5016" w:rsidRDefault="007A1D81" w:rsidP="007A1D81">
      <w:pPr>
        <w:spacing w:after="0" w:line="240" w:lineRule="auto"/>
        <w:ind w:left="360"/>
        <w:jc w:val="center"/>
        <w:rPr>
          <w:rFonts w:ascii="Times New Roman" w:hAnsi="Times New Roman" w:cs="Times New Roman"/>
          <w:b/>
          <w:sz w:val="20"/>
          <w:szCs w:val="20"/>
        </w:rPr>
      </w:pPr>
      <w:r w:rsidRPr="003E5016">
        <w:rPr>
          <w:rFonts w:ascii="Times New Roman" w:hAnsi="Times New Roman" w:cs="Times New Roman"/>
          <w:b/>
          <w:sz w:val="20"/>
          <w:szCs w:val="20"/>
        </w:rPr>
        <w:t>ПРОГРАММИРОВАННОЕ ЗАДАНИЕ</w:t>
      </w:r>
    </w:p>
    <w:tbl>
      <w:tblPr>
        <w:tblStyle w:val="171"/>
        <w:tblW w:w="9942" w:type="dxa"/>
        <w:tblLayout w:type="fixed"/>
        <w:tblLook w:val="04A0" w:firstRow="1" w:lastRow="0" w:firstColumn="1" w:lastColumn="0" w:noHBand="0" w:noVBand="1"/>
      </w:tblPr>
      <w:tblGrid>
        <w:gridCol w:w="1526"/>
        <w:gridCol w:w="1276"/>
        <w:gridCol w:w="1701"/>
        <w:gridCol w:w="1559"/>
        <w:gridCol w:w="1276"/>
        <w:gridCol w:w="1180"/>
        <w:gridCol w:w="1424"/>
      </w:tblGrid>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Онтология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Анализ</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3. Природно-орудийная</w:t>
            </w:r>
          </w:p>
          <w:p w:rsidR="007A1D81" w:rsidRPr="003E5016" w:rsidRDefault="007A1D81" w:rsidP="002F591D">
            <w:pPr>
              <w:jc w:val="both"/>
              <w:rPr>
                <w:rFonts w:ascii="Times New Roman" w:hAnsi="Times New Roman" w:cs="Times New Roman"/>
                <w:sz w:val="20"/>
                <w:szCs w:val="20"/>
              </w:rPr>
            </w:pP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Социальный оптимизм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5.</w:t>
            </w:r>
          </w:p>
          <w:p w:rsidR="007A1D81" w:rsidRPr="003E5016" w:rsidRDefault="007A1D81" w:rsidP="002F591D">
            <w:pPr>
              <w:jc w:val="both"/>
              <w:rPr>
                <w:rFonts w:ascii="Times New Roman" w:hAnsi="Times New Roman" w:cs="Times New Roman"/>
                <w:sz w:val="20"/>
                <w:szCs w:val="20"/>
              </w:rPr>
            </w:pPr>
            <w:proofErr w:type="spellStart"/>
            <w:r w:rsidRPr="003E5016">
              <w:rPr>
                <w:rFonts w:ascii="Times New Roman" w:hAnsi="Times New Roman" w:cs="Times New Roman"/>
                <w:sz w:val="20"/>
                <w:szCs w:val="20"/>
              </w:rPr>
              <w:t>Физис</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Оптимизм</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Дедукция</w:t>
            </w:r>
          </w:p>
        </w:tc>
      </w:tr>
      <w:tr w:rsidR="007A1D81" w:rsidRPr="003E5016" w:rsidTr="007A1D81">
        <w:trPr>
          <w:trHeight w:val="410"/>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Пессимизм</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 xml:space="preserve">Механизмы </w:t>
            </w:r>
          </w:p>
        </w:tc>
        <w:tc>
          <w:tcPr>
            <w:tcW w:w="1701" w:type="dxa"/>
            <w:tcBorders>
              <w:bottom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Антропоцентризм</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Информационная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12.</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Орудийно-</w:t>
            </w:r>
            <w:proofErr w:type="spellStart"/>
            <w:r w:rsidRPr="003E5016">
              <w:rPr>
                <w:rFonts w:ascii="Times New Roman" w:hAnsi="Times New Roman" w:cs="Times New Roman"/>
                <w:sz w:val="20"/>
                <w:szCs w:val="20"/>
              </w:rPr>
              <w:t>артефактная</w:t>
            </w:r>
            <w:proofErr w:type="spellEnd"/>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Машины</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Декарт</w:t>
            </w:r>
          </w:p>
        </w:tc>
      </w:tr>
      <w:tr w:rsidR="007A1D81" w:rsidRPr="003E5016" w:rsidTr="007A1D81">
        <w:trPr>
          <w:trHeight w:val="609"/>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15.</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Революция</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16.</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Эстетизм</w:t>
            </w:r>
          </w:p>
        </w:tc>
        <w:tc>
          <w:tcPr>
            <w:tcW w:w="1701" w:type="dxa"/>
            <w:tcBorders>
              <w:top w:val="single" w:sz="4" w:space="0" w:color="auto"/>
            </w:tcBorders>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Индукция</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18. Орудия</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19.</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Кант</w:t>
            </w: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20.</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Логос</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21.</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Наука</w:t>
            </w:r>
          </w:p>
        </w:tc>
      </w:tr>
      <w:tr w:rsidR="007A1D81" w:rsidRPr="003E5016" w:rsidTr="007A1D81">
        <w:trPr>
          <w:trHeight w:val="623"/>
        </w:trPr>
        <w:tc>
          <w:tcPr>
            <w:tcW w:w="152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22.Френсис</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Бэкон</w:t>
            </w: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23.</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Патристика</w:t>
            </w:r>
          </w:p>
        </w:tc>
        <w:tc>
          <w:tcPr>
            <w:tcW w:w="1701"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24.</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Нейтральный подход</w:t>
            </w:r>
          </w:p>
        </w:tc>
        <w:tc>
          <w:tcPr>
            <w:tcW w:w="1559"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25. Техника</w:t>
            </w:r>
          </w:p>
          <w:p w:rsidR="007A1D81" w:rsidRPr="003E5016" w:rsidRDefault="007A1D81" w:rsidP="002F591D">
            <w:pPr>
              <w:jc w:val="both"/>
              <w:rPr>
                <w:rFonts w:ascii="Times New Roman" w:hAnsi="Times New Roman" w:cs="Times New Roman"/>
                <w:sz w:val="20"/>
                <w:szCs w:val="20"/>
              </w:rPr>
            </w:pPr>
          </w:p>
        </w:tc>
        <w:tc>
          <w:tcPr>
            <w:tcW w:w="1276"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26. Машинная</w:t>
            </w:r>
          </w:p>
          <w:p w:rsidR="007A1D81" w:rsidRPr="003E5016" w:rsidRDefault="007A1D81" w:rsidP="002F591D">
            <w:pPr>
              <w:jc w:val="both"/>
              <w:rPr>
                <w:rFonts w:ascii="Times New Roman" w:hAnsi="Times New Roman" w:cs="Times New Roman"/>
                <w:sz w:val="20"/>
                <w:szCs w:val="20"/>
              </w:rPr>
            </w:pPr>
          </w:p>
        </w:tc>
        <w:tc>
          <w:tcPr>
            <w:tcW w:w="1180"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27.</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Лейбниц</w:t>
            </w:r>
          </w:p>
        </w:tc>
        <w:tc>
          <w:tcPr>
            <w:tcW w:w="1424" w:type="dxa"/>
          </w:tcPr>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28.</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Опыт</w:t>
            </w:r>
          </w:p>
          <w:p w:rsidR="007A1D81" w:rsidRPr="003E5016" w:rsidRDefault="007A1D81" w:rsidP="002F591D">
            <w:pPr>
              <w:jc w:val="both"/>
              <w:rPr>
                <w:rFonts w:ascii="Times New Roman" w:hAnsi="Times New Roman" w:cs="Times New Roman"/>
                <w:sz w:val="20"/>
                <w:szCs w:val="20"/>
              </w:rPr>
            </w:pPr>
            <w:r w:rsidRPr="003E5016">
              <w:rPr>
                <w:rFonts w:ascii="Times New Roman" w:hAnsi="Times New Roman" w:cs="Times New Roman"/>
                <w:sz w:val="20"/>
                <w:szCs w:val="20"/>
              </w:rPr>
              <w:t>Разум</w:t>
            </w:r>
          </w:p>
        </w:tc>
      </w:tr>
    </w:tbl>
    <w:tbl>
      <w:tblPr>
        <w:tblStyle w:val="171"/>
        <w:tblpPr w:leftFromText="180" w:rightFromText="180" w:vertAnchor="text" w:horzAnchor="margin" w:tblpY="209"/>
        <w:tblW w:w="9917" w:type="dxa"/>
        <w:tblLook w:val="04A0" w:firstRow="1" w:lastRow="0" w:firstColumn="1" w:lastColumn="0" w:noHBand="0" w:noVBand="1"/>
      </w:tblPr>
      <w:tblGrid>
        <w:gridCol w:w="5261"/>
        <w:gridCol w:w="4656"/>
      </w:tblGrid>
      <w:tr w:rsidR="007A1D81" w:rsidRPr="003E5016" w:rsidTr="007A1D81">
        <w:trPr>
          <w:trHeight w:val="3538"/>
        </w:trPr>
        <w:tc>
          <w:tcPr>
            <w:tcW w:w="5261"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1 вариант</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Артефакты, значительно расширившие возможности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Стадии эволюция средств деятельности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Методы познания.</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Переломный этап в развитии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Совокупность средств и орудий деятельности, приемов и умений, необходимых для производства и обслуживания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техника – это всего лишь продолжение органов человека.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Союзница техники.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Концепция, согласно которой человек превратился в придаток машины.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Стороны НТП. </w:t>
            </w:r>
          </w:p>
          <w:p w:rsidR="007A1D81" w:rsidRPr="003E5016" w:rsidRDefault="007A1D81" w:rsidP="00103AE1">
            <w:pPr>
              <w:numPr>
                <w:ilvl w:val="0"/>
                <w:numId w:val="35"/>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Представители философии Нового времени.</w:t>
            </w:r>
          </w:p>
          <w:p w:rsidR="007A1D81" w:rsidRPr="003E5016" w:rsidRDefault="007A1D81" w:rsidP="002F591D">
            <w:pPr>
              <w:ind w:left="720"/>
              <w:contextualSpacing/>
              <w:jc w:val="both"/>
              <w:rPr>
                <w:rFonts w:ascii="Times New Roman" w:hAnsi="Times New Roman" w:cs="Times New Roman"/>
                <w:b/>
                <w:sz w:val="20"/>
                <w:szCs w:val="20"/>
              </w:rPr>
            </w:pPr>
          </w:p>
        </w:tc>
        <w:tc>
          <w:tcPr>
            <w:tcW w:w="4656" w:type="dxa"/>
            <w:tcBorders>
              <w:bottom w:val="single" w:sz="4" w:space="0" w:color="auto"/>
            </w:tcBorders>
          </w:tcPr>
          <w:p w:rsidR="007A1D81" w:rsidRPr="003E5016" w:rsidRDefault="007A1D81" w:rsidP="002F591D">
            <w:pPr>
              <w:jc w:val="both"/>
              <w:rPr>
                <w:rFonts w:ascii="Times New Roman" w:hAnsi="Times New Roman" w:cs="Times New Roman"/>
                <w:b/>
                <w:sz w:val="20"/>
                <w:szCs w:val="20"/>
              </w:rPr>
            </w:pPr>
          </w:p>
          <w:p w:rsidR="007A1D81" w:rsidRPr="003E5016" w:rsidRDefault="007A1D81" w:rsidP="002F591D">
            <w:pPr>
              <w:jc w:val="both"/>
              <w:rPr>
                <w:rFonts w:ascii="Times New Roman" w:hAnsi="Times New Roman" w:cs="Times New Roman"/>
                <w:b/>
                <w:sz w:val="20"/>
                <w:szCs w:val="20"/>
              </w:rPr>
            </w:pPr>
            <w:r w:rsidRPr="003E5016">
              <w:rPr>
                <w:rFonts w:ascii="Times New Roman" w:hAnsi="Times New Roman" w:cs="Times New Roman"/>
                <w:b/>
                <w:sz w:val="20"/>
                <w:szCs w:val="20"/>
              </w:rPr>
              <w:t>2 вариант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Понятие первоначально обозначавшее «искусство, мастерство». </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От общего к частному.</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Опора на опыт.</w:t>
            </w:r>
          </w:p>
          <w:p w:rsidR="007A1D81" w:rsidRPr="003E5016" w:rsidRDefault="007A1D81" w:rsidP="00103AE1">
            <w:pPr>
              <w:numPr>
                <w:ilvl w:val="0"/>
                <w:numId w:val="36"/>
              </w:numPr>
              <w:contextualSpacing/>
              <w:jc w:val="both"/>
              <w:rPr>
                <w:rFonts w:ascii="Times New Roman" w:eastAsia="Times New Roman" w:hAnsi="Times New Roman" w:cs="Times New Roman"/>
                <w:sz w:val="20"/>
                <w:szCs w:val="20"/>
                <w:lang w:eastAsia="ru-RU"/>
              </w:rPr>
            </w:pPr>
            <w:r w:rsidRPr="003E5016">
              <w:rPr>
                <w:rFonts w:ascii="Times New Roman" w:eastAsia="Times New Roman" w:hAnsi="Times New Roman" w:cs="Times New Roman"/>
                <w:sz w:val="20"/>
                <w:szCs w:val="20"/>
                <w:lang w:eastAsia="ru-RU"/>
              </w:rPr>
              <w:t xml:space="preserve"> Их совмещает идеальный ученый.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eastAsia="Times New Roman" w:hAnsi="Times New Roman" w:cs="Times New Roman"/>
                <w:sz w:val="20"/>
                <w:szCs w:val="20"/>
                <w:lang w:eastAsia="ru-RU"/>
              </w:rPr>
              <w:t xml:space="preserve"> </w:t>
            </w:r>
            <w:r w:rsidRPr="003E5016">
              <w:rPr>
                <w:rFonts w:ascii="Times New Roman" w:hAnsi="Times New Roman" w:cs="Times New Roman"/>
                <w:sz w:val="20"/>
                <w:szCs w:val="20"/>
              </w:rPr>
              <w:t xml:space="preserve"> С</w:t>
            </w:r>
            <w:r w:rsidRPr="003E5016">
              <w:rPr>
                <w:rFonts w:ascii="Times New Roman" w:eastAsia="Times New Roman" w:hAnsi="Times New Roman" w:cs="Times New Roman"/>
                <w:sz w:val="20"/>
                <w:szCs w:val="20"/>
                <w:lang w:eastAsia="ru-RU"/>
              </w:rPr>
              <w:t xml:space="preserve">тадия </w:t>
            </w:r>
            <w:r w:rsidRPr="003E5016">
              <w:rPr>
                <w:rFonts w:ascii="Times New Roman" w:hAnsi="Times New Roman" w:cs="Times New Roman"/>
                <w:sz w:val="20"/>
                <w:szCs w:val="20"/>
              </w:rPr>
              <w:t xml:space="preserve"> </w:t>
            </w:r>
            <w:r w:rsidRPr="003E5016">
              <w:rPr>
                <w:rFonts w:ascii="Times New Roman" w:eastAsia="Times New Roman" w:hAnsi="Times New Roman" w:cs="Times New Roman"/>
                <w:sz w:val="20"/>
                <w:szCs w:val="20"/>
                <w:lang w:eastAsia="ru-RU"/>
              </w:rPr>
              <w:t>эволюции средств деятельности, связанная с созданием сложных компьютеров и информационных компьютерных сетей</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Он считал, что главная цель образования: «Научить человека думать».</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От частного к общему.</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Девизом его философии были слова: «Знание – сила».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Ведущая роль искусства.</w:t>
            </w:r>
          </w:p>
          <w:p w:rsidR="007A1D81" w:rsidRPr="003E5016" w:rsidRDefault="007A1D81" w:rsidP="00103AE1">
            <w:pPr>
              <w:numPr>
                <w:ilvl w:val="0"/>
                <w:numId w:val="36"/>
              </w:numPr>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Подход. Техника освобождает человека от тяжелой работы ради интеллектуального  труда. </w:t>
            </w:r>
          </w:p>
        </w:tc>
      </w:tr>
    </w:tbl>
    <w:p w:rsidR="00FC62CF" w:rsidRDefault="00FC62CF" w:rsidP="007A1D81">
      <w:pPr>
        <w:spacing w:after="0" w:line="240" w:lineRule="auto"/>
        <w:rPr>
          <w:rFonts w:ascii="Times New Roman" w:hAnsi="Times New Roman" w:cs="Times New Roman"/>
          <w:b/>
          <w:sz w:val="20"/>
          <w:szCs w:val="20"/>
        </w:rPr>
      </w:pPr>
    </w:p>
    <w:p w:rsidR="007A1D81" w:rsidRPr="00FC62CF" w:rsidRDefault="00FC62CF" w:rsidP="007A1D81">
      <w:pPr>
        <w:spacing w:after="0" w:line="240" w:lineRule="auto"/>
        <w:rPr>
          <w:rFonts w:ascii="Times New Roman" w:hAnsi="Times New Roman" w:cs="Times New Roman"/>
          <w:sz w:val="20"/>
          <w:szCs w:val="20"/>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FC62CF">
        <w:rPr>
          <w:rFonts w:ascii="Times New Roman" w:eastAsia="Times New Roman" w:hAnsi="Times New Roman" w:cs="Times New Roman"/>
          <w:sz w:val="24"/>
          <w:szCs w:val="24"/>
          <w:lang w:eastAsia="ru-RU"/>
        </w:rPr>
        <w:t>Подготовьте презентацию</w:t>
      </w:r>
      <w:r>
        <w:rPr>
          <w:rFonts w:ascii="Times New Roman" w:eastAsia="Times New Roman" w:hAnsi="Times New Roman" w:cs="Times New Roman"/>
          <w:sz w:val="24"/>
          <w:szCs w:val="24"/>
          <w:lang w:eastAsia="ru-RU"/>
        </w:rPr>
        <w:t xml:space="preserve"> в форме</w:t>
      </w:r>
      <w:r w:rsidRPr="00FC62CF">
        <w:rPr>
          <w:rFonts w:ascii="Times New Roman" w:eastAsia="Times New Roman" w:hAnsi="Times New Roman" w:cs="Times New Roman"/>
          <w:sz w:val="24"/>
          <w:szCs w:val="24"/>
          <w:lang w:eastAsia="ru-RU"/>
        </w:rPr>
        <w:t xml:space="preserve"> ответ</w:t>
      </w:r>
      <w:r>
        <w:rPr>
          <w:rFonts w:ascii="Times New Roman" w:eastAsia="Times New Roman" w:hAnsi="Times New Roman" w:cs="Times New Roman"/>
          <w:sz w:val="24"/>
          <w:szCs w:val="24"/>
          <w:lang w:eastAsia="ru-RU"/>
        </w:rPr>
        <w:t>а</w:t>
      </w:r>
      <w:r w:rsidRPr="00FC62CF">
        <w:rPr>
          <w:rFonts w:ascii="Times New Roman" w:eastAsia="Times New Roman" w:hAnsi="Times New Roman" w:cs="Times New Roman"/>
          <w:sz w:val="24"/>
          <w:szCs w:val="24"/>
          <w:lang w:eastAsia="ru-RU"/>
        </w:rPr>
        <w:t xml:space="preserve"> на вопрос.</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1.Каковы особенности древней </w:t>
      </w:r>
      <w:proofErr w:type="spellStart"/>
      <w:r w:rsidRPr="00FC62CF">
        <w:rPr>
          <w:rFonts w:ascii="Times New Roman" w:eastAsiaTheme="minorEastAsia" w:hAnsi="Times New Roman" w:cs="Times New Roman"/>
          <w:sz w:val="24"/>
          <w:szCs w:val="24"/>
          <w:lang w:eastAsia="ru-RU"/>
        </w:rPr>
        <w:t>преднауки</w:t>
      </w:r>
      <w:proofErr w:type="spellEnd"/>
      <w:r w:rsidRPr="00FC62CF">
        <w:rPr>
          <w:rFonts w:ascii="Times New Roman" w:eastAsiaTheme="minorEastAsia" w:hAnsi="Times New Roman" w:cs="Times New Roman"/>
          <w:sz w:val="24"/>
          <w:szCs w:val="24"/>
          <w:lang w:eastAsia="ru-RU"/>
        </w:rPr>
        <w:t xml:space="preserve"> (Вавилон, Шумеры, Др. Египет, Др. Индия, Др. Китай).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2. Назовите этапы развития науки от античности до Нового времени.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3. Каковы социально-культурные предпосылки возникновения классической науки в XVI-XIX вв. и ее фундаментальные идеи. </w:t>
      </w:r>
    </w:p>
    <w:p w:rsidR="007A1D81" w:rsidRPr="00FC62CF" w:rsidRDefault="007A1D81" w:rsidP="007A1D81">
      <w:pPr>
        <w:spacing w:after="0"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4. Каковы особенности формирования неклассической науки, ее основные характеристики?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 xml:space="preserve">5.Охарактеризуйте эпистемологические схемы </w:t>
      </w:r>
      <w:proofErr w:type="spellStart"/>
      <w:r w:rsidRPr="00FC62CF">
        <w:rPr>
          <w:rFonts w:ascii="Times New Roman" w:eastAsiaTheme="minorEastAsia" w:hAnsi="Times New Roman" w:cs="Times New Roman"/>
          <w:sz w:val="24"/>
          <w:szCs w:val="24"/>
          <w:lang w:eastAsia="ru-RU"/>
        </w:rPr>
        <w:t>постнеклассической</w:t>
      </w:r>
      <w:proofErr w:type="spellEnd"/>
      <w:r w:rsidRPr="00FC62CF">
        <w:rPr>
          <w:rFonts w:ascii="Times New Roman" w:eastAsiaTheme="minorEastAsia" w:hAnsi="Times New Roman" w:cs="Times New Roman"/>
          <w:sz w:val="24"/>
          <w:szCs w:val="24"/>
          <w:lang w:eastAsia="ru-RU"/>
        </w:rPr>
        <w:t xml:space="preserve"> науки и ее основные достижения. </w:t>
      </w:r>
    </w:p>
    <w:p w:rsidR="007A1D81" w:rsidRPr="00FC62CF" w:rsidRDefault="007A1D81" w:rsidP="007A1D81">
      <w:pPr>
        <w:spacing w:line="240" w:lineRule="auto"/>
        <w:contextualSpacing/>
        <w:jc w:val="both"/>
        <w:rPr>
          <w:rFonts w:ascii="Times New Roman" w:eastAsiaTheme="minorEastAsia" w:hAnsi="Times New Roman" w:cs="Times New Roman"/>
          <w:sz w:val="24"/>
          <w:szCs w:val="24"/>
          <w:lang w:eastAsia="ru-RU"/>
        </w:rPr>
      </w:pPr>
      <w:r w:rsidRPr="00FC62CF">
        <w:rPr>
          <w:rFonts w:ascii="Times New Roman" w:eastAsiaTheme="minorEastAsia" w:hAnsi="Times New Roman" w:cs="Times New Roman"/>
          <w:sz w:val="24"/>
          <w:szCs w:val="24"/>
          <w:lang w:eastAsia="ru-RU"/>
        </w:rPr>
        <w:t>6.</w:t>
      </w:r>
      <w:r w:rsidRPr="00FC62CF">
        <w:rPr>
          <w:rFonts w:ascii="Times New Roman" w:hAnsi="Times New Roman" w:cs="Times New Roman"/>
          <w:sz w:val="24"/>
          <w:szCs w:val="24"/>
        </w:rPr>
        <w:t xml:space="preserve"> </w:t>
      </w:r>
      <w:r w:rsidRPr="00FC62CF">
        <w:rPr>
          <w:rFonts w:ascii="Times New Roman" w:eastAsiaTheme="minorEastAsia" w:hAnsi="Times New Roman" w:cs="Times New Roman"/>
          <w:sz w:val="24"/>
          <w:szCs w:val="24"/>
          <w:lang w:eastAsia="ru-RU"/>
        </w:rPr>
        <w:t xml:space="preserve">Какова роль техники в истории человечества?  </w:t>
      </w:r>
    </w:p>
    <w:p w:rsidR="007A1D81" w:rsidRPr="00FC62CF" w:rsidRDefault="007A1D81" w:rsidP="007A1D81">
      <w:pPr>
        <w:keepNext/>
        <w:autoSpaceDN w:val="0"/>
        <w:spacing w:after="0" w:line="240" w:lineRule="auto"/>
        <w:jc w:val="both"/>
        <w:outlineLvl w:val="3"/>
        <w:rPr>
          <w:rFonts w:ascii="Times New Roman" w:hAnsi="Times New Roman" w:cs="Times New Roman"/>
          <w:sz w:val="24"/>
          <w:szCs w:val="24"/>
        </w:rPr>
      </w:pPr>
    </w:p>
    <w:p w:rsidR="00F25EC2" w:rsidRPr="00103AE1" w:rsidRDefault="00EA1A7A" w:rsidP="007A1D81">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 xml:space="preserve">2.2 </w:t>
      </w:r>
      <w:r w:rsidRPr="00103AE1">
        <w:rPr>
          <w:rFonts w:ascii="Times New Roman" w:hAnsi="Times New Roman" w:cs="Times New Roman"/>
          <w:b/>
          <w:i/>
          <w:sz w:val="24"/>
          <w:szCs w:val="24"/>
        </w:rPr>
        <w:t>Вопросы к занятию</w:t>
      </w:r>
      <w:r w:rsidRPr="00103AE1">
        <w:rPr>
          <w:rFonts w:ascii="Times New Roman" w:hAnsi="Times New Roman" w:cs="Times New Roman"/>
          <w:b/>
          <w:i/>
          <w:sz w:val="24"/>
          <w:szCs w:val="24"/>
        </w:rPr>
        <w:tab/>
      </w:r>
      <w:r w:rsidRPr="00103AE1">
        <w:rPr>
          <w:rFonts w:ascii="Times New Roman" w:hAnsi="Times New Roman" w:cs="Times New Roman"/>
          <w:b/>
          <w:sz w:val="24"/>
          <w:szCs w:val="24"/>
        </w:rPr>
        <w:t xml:space="preserve"> </w:t>
      </w:r>
    </w:p>
    <w:p w:rsidR="00F25EC2"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 xml:space="preserve">Специфика философского подхода к рассмотрению техники, ее природы и сущности. </w:t>
      </w:r>
    </w:p>
    <w:p w:rsidR="00EA1A7A" w:rsidRPr="007A1D81" w:rsidRDefault="00EA1A7A"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proofErr w:type="spellStart"/>
      <w:r w:rsidRPr="007A1D81">
        <w:rPr>
          <w:rFonts w:ascii="Times New Roman" w:hAnsi="Times New Roman" w:cs="Times New Roman"/>
          <w:sz w:val="24"/>
          <w:szCs w:val="24"/>
        </w:rPr>
        <w:t>Культуркритика</w:t>
      </w:r>
      <w:proofErr w:type="spellEnd"/>
      <w:r w:rsidRPr="007A1D81">
        <w:rPr>
          <w:rFonts w:ascii="Times New Roman" w:hAnsi="Times New Roman" w:cs="Times New Roman"/>
          <w:sz w:val="24"/>
          <w:szCs w:val="24"/>
        </w:rPr>
        <w:t xml:space="preserve"> в технике: культурный оптимизм и технический пессимизм.</w:t>
      </w:r>
    </w:p>
    <w:p w:rsidR="00F25EC2" w:rsidRPr="007A1D81" w:rsidRDefault="00F25EC2" w:rsidP="00103AE1">
      <w:pPr>
        <w:pStyle w:val="afa"/>
        <w:keepNext/>
        <w:numPr>
          <w:ilvl w:val="0"/>
          <w:numId w:val="39"/>
        </w:numPr>
        <w:autoSpaceDN w:val="0"/>
        <w:spacing w:after="0" w:line="240" w:lineRule="auto"/>
        <w:jc w:val="both"/>
        <w:outlineLvl w:val="3"/>
        <w:rPr>
          <w:rFonts w:ascii="Times New Roman" w:hAnsi="Times New Roman" w:cs="Times New Roman"/>
          <w:sz w:val="24"/>
          <w:szCs w:val="24"/>
        </w:rPr>
      </w:pPr>
      <w:r w:rsidRPr="007A1D81">
        <w:rPr>
          <w:rFonts w:ascii="Times New Roman" w:hAnsi="Times New Roman" w:cs="Times New Roman"/>
          <w:sz w:val="24"/>
          <w:szCs w:val="24"/>
        </w:rPr>
        <w:t>Техника и искусство. Техническая деятельность в дизайне.</w:t>
      </w:r>
    </w:p>
    <w:p w:rsidR="007A1D81" w:rsidRPr="007A1D81"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7A1D81" w:rsidRPr="003E5016" w:rsidRDefault="00FC62CF" w:rsidP="007A1D81">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007A1D81" w:rsidRPr="00FC62CF">
        <w:rPr>
          <w:rFonts w:ascii="Times New Roman" w:hAnsi="Times New Roman" w:cs="Times New Roman"/>
          <w:sz w:val="24"/>
          <w:szCs w:val="24"/>
        </w:rPr>
        <w:t>роблемно-аналитическ</w:t>
      </w:r>
      <w:r w:rsidRPr="00FC62CF">
        <w:rPr>
          <w:rFonts w:ascii="Times New Roman" w:hAnsi="Times New Roman" w:cs="Times New Roman"/>
          <w:sz w:val="24"/>
          <w:szCs w:val="24"/>
        </w:rPr>
        <w:t>ое</w:t>
      </w:r>
      <w:r w:rsidR="007A1D81" w:rsidRPr="00FC62CF">
        <w:rPr>
          <w:rFonts w:ascii="Times New Roman" w:hAnsi="Times New Roman" w:cs="Times New Roman"/>
          <w:sz w:val="24"/>
          <w:szCs w:val="24"/>
        </w:rPr>
        <w:t xml:space="preserve"> задани</w:t>
      </w:r>
      <w:r w:rsidRPr="00FC62CF">
        <w:rPr>
          <w:rFonts w:ascii="Times New Roman" w:hAnsi="Times New Roman" w:cs="Times New Roman"/>
          <w:sz w:val="24"/>
          <w:szCs w:val="24"/>
        </w:rPr>
        <w:t>е</w:t>
      </w:r>
      <w:r>
        <w:rPr>
          <w:rFonts w:ascii="Times New Roman" w:hAnsi="Times New Roman" w:cs="Times New Roman"/>
          <w:sz w:val="24"/>
          <w:szCs w:val="24"/>
        </w:rPr>
        <w:t>.</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hAnsi="Times New Roman" w:cs="Times New Roman"/>
          <w:sz w:val="20"/>
          <w:szCs w:val="20"/>
        </w:rPr>
        <w:tab/>
      </w:r>
      <w:r w:rsidRPr="003E5016">
        <w:rPr>
          <w:rFonts w:ascii="Times New Roman" w:eastAsia="Calibri" w:hAnsi="Times New Roman" w:cs="Times New Roman"/>
          <w:b/>
          <w:iCs/>
          <w:sz w:val="20"/>
          <w:szCs w:val="20"/>
          <w:lang w:eastAsia="ru-RU"/>
        </w:rPr>
        <w:t xml:space="preserve">1. </w:t>
      </w:r>
      <w:r w:rsidRPr="003E5016">
        <w:rPr>
          <w:rFonts w:ascii="Times New Roman" w:eastAsia="Calibri" w:hAnsi="Times New Roman" w:cs="Times New Roman"/>
          <w:iCs/>
          <w:sz w:val="20"/>
          <w:szCs w:val="20"/>
          <w:lang w:eastAsia="ru-RU"/>
        </w:rPr>
        <w:t xml:space="preserve">Биофизик и радиобиолог Ф. </w:t>
      </w:r>
      <w:proofErr w:type="spellStart"/>
      <w:r w:rsidRPr="003E5016">
        <w:rPr>
          <w:rFonts w:ascii="Times New Roman" w:eastAsia="Calibri" w:hAnsi="Times New Roman" w:cs="Times New Roman"/>
          <w:iCs/>
          <w:sz w:val="20"/>
          <w:szCs w:val="20"/>
          <w:lang w:eastAsia="ru-RU"/>
        </w:rPr>
        <w:t>Дессауэр</w:t>
      </w:r>
      <w:proofErr w:type="spellEnd"/>
      <w:r w:rsidRPr="003E5016">
        <w:rPr>
          <w:rFonts w:ascii="Times New Roman" w:eastAsia="Calibri" w:hAnsi="Times New Roman" w:cs="Times New Roman"/>
          <w:iCs/>
          <w:sz w:val="20"/>
          <w:szCs w:val="20"/>
          <w:lang w:eastAsia="ru-RU"/>
        </w:rPr>
        <w:t xml:space="preserve"> (1881</w:t>
      </w:r>
      <w:r w:rsidRPr="003E5016">
        <w:rPr>
          <w:rFonts w:ascii="Times New Roman" w:eastAsia="Calibri" w:hAnsi="Times New Roman" w:cs="Times New Roman"/>
          <w:sz w:val="20"/>
          <w:szCs w:val="20"/>
          <w:lang w:eastAsia="ru-RU"/>
        </w:rPr>
        <w:t>–</w:t>
      </w:r>
      <w:r w:rsidRPr="003E5016">
        <w:rPr>
          <w:rFonts w:ascii="Times New Roman" w:eastAsia="Calibri" w:hAnsi="Times New Roman" w:cs="Times New Roman"/>
          <w:iCs/>
          <w:sz w:val="20"/>
          <w:szCs w:val="20"/>
          <w:lang w:eastAsia="ru-RU"/>
        </w:rPr>
        <w:t xml:space="preserve">1963) обратился к философии, поскольку испытывал трудности при объяснении, откуда берутся новаторские идеи, т.к. непосредственно из законов природы не вытекают те или иные изобретения. Он писал: «Изобретатель находит уже существующие идеи. Он реализует не природные возможности, а то, что уже запрограммировано Богом. В изобретении вследствие этого и обнаруживается действие космической силы… В любом техническом объекте заключена частичка Бога, что и определяет производственный эффект изобретения, с которым в общественную жизнь вводятся космические трансцендентные силы». </w:t>
      </w:r>
    </w:p>
    <w:p w:rsidR="007A1D81" w:rsidRPr="003E5016" w:rsidRDefault="007A1D81" w:rsidP="007A1D81">
      <w:pPr>
        <w:spacing w:line="240" w:lineRule="auto"/>
        <w:ind w:firstLine="425"/>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Каков характер философии техники Ф. </w:t>
      </w:r>
      <w:proofErr w:type="spellStart"/>
      <w:r w:rsidRPr="003E5016">
        <w:rPr>
          <w:rFonts w:ascii="Times New Roman" w:eastAsia="Calibri" w:hAnsi="Times New Roman" w:cs="Times New Roman"/>
          <w:iCs/>
          <w:sz w:val="20"/>
          <w:szCs w:val="20"/>
          <w:lang w:eastAsia="ru-RU"/>
        </w:rPr>
        <w:t>Дессауэра</w:t>
      </w:r>
      <w:proofErr w:type="spellEnd"/>
      <w:r w:rsidRPr="003E5016">
        <w:rPr>
          <w:rFonts w:ascii="Times New Roman" w:eastAsia="Calibri" w:hAnsi="Times New Roman" w:cs="Times New Roman"/>
          <w:iCs/>
          <w:sz w:val="20"/>
          <w:szCs w:val="20"/>
          <w:lang w:eastAsia="ru-RU"/>
        </w:rPr>
        <w:t>?</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b/>
          <w:iCs/>
          <w:sz w:val="20"/>
          <w:szCs w:val="20"/>
          <w:lang w:eastAsia="ru-RU"/>
        </w:rPr>
        <w:t xml:space="preserve">2. </w:t>
      </w:r>
      <w:r w:rsidRPr="003E5016">
        <w:rPr>
          <w:rFonts w:ascii="Times New Roman" w:eastAsia="Calibri" w:hAnsi="Times New Roman" w:cs="Times New Roman"/>
          <w:iCs/>
          <w:sz w:val="20"/>
          <w:szCs w:val="20"/>
          <w:lang w:eastAsia="ru-RU"/>
        </w:rPr>
        <w:t>С точки зрения немецкого философа Х. Бека «техника является всем как встреча человеческого духа с миром, при этом человек формирует и изменяет органическую, неорганическую и собственную психическую и духовную природу (как и соответствующие естественные процессы) согласно познанным им законам природы и целям».</w:t>
      </w:r>
    </w:p>
    <w:p w:rsidR="007A1D81" w:rsidRPr="003E5016" w:rsidRDefault="007A1D81" w:rsidP="007A1D81">
      <w:pPr>
        <w:spacing w:after="0" w:line="240" w:lineRule="auto"/>
        <w:ind w:firstLine="425"/>
        <w:jc w:val="both"/>
        <w:rPr>
          <w:rFonts w:ascii="Times New Roman" w:eastAsia="Calibri" w:hAnsi="Times New Roman" w:cs="Times New Roman"/>
          <w:iCs/>
          <w:sz w:val="20"/>
          <w:szCs w:val="20"/>
          <w:lang w:eastAsia="ru-RU"/>
        </w:rPr>
      </w:pPr>
      <w:r w:rsidRPr="003E5016">
        <w:rPr>
          <w:rFonts w:ascii="Times New Roman" w:eastAsia="Calibri" w:hAnsi="Times New Roman" w:cs="Times New Roman"/>
          <w:iCs/>
          <w:sz w:val="20"/>
          <w:szCs w:val="20"/>
          <w:lang w:eastAsia="ru-RU"/>
        </w:rPr>
        <w:t xml:space="preserve"> Можно ли говорить о </w:t>
      </w:r>
      <w:proofErr w:type="spellStart"/>
      <w:r w:rsidRPr="003E5016">
        <w:rPr>
          <w:rFonts w:ascii="Times New Roman" w:eastAsia="Calibri" w:hAnsi="Times New Roman" w:cs="Times New Roman"/>
          <w:iCs/>
          <w:sz w:val="20"/>
          <w:szCs w:val="20"/>
          <w:lang w:eastAsia="ru-RU"/>
        </w:rPr>
        <w:t>взаимосоотнесенном</w:t>
      </w:r>
      <w:proofErr w:type="spellEnd"/>
      <w:r w:rsidRPr="003E5016">
        <w:rPr>
          <w:rFonts w:ascii="Times New Roman" w:eastAsia="Calibri" w:hAnsi="Times New Roman" w:cs="Times New Roman"/>
          <w:iCs/>
          <w:sz w:val="20"/>
          <w:szCs w:val="20"/>
          <w:lang w:eastAsia="ru-RU"/>
        </w:rPr>
        <w:t xml:space="preserve"> единстве субъекта и объекта (человека и техники)? Как автор характеризует технику?</w:t>
      </w:r>
    </w:p>
    <w:p w:rsidR="007A1D81" w:rsidRDefault="007A1D81" w:rsidP="007A1D81">
      <w:pPr>
        <w:spacing w:after="0" w:line="240" w:lineRule="auto"/>
        <w:jc w:val="both"/>
        <w:rPr>
          <w:rFonts w:ascii="Times New Roman" w:hAnsi="Times New Roman" w:cs="Times New Roman"/>
          <w:b/>
          <w:sz w:val="20"/>
          <w:szCs w:val="20"/>
        </w:rPr>
      </w:pPr>
    </w:p>
    <w:p w:rsidR="007A1D81" w:rsidRPr="007A1D81" w:rsidRDefault="00FC62CF" w:rsidP="007A1D81">
      <w:pPr>
        <w:spacing w:after="0" w:line="240" w:lineRule="auto"/>
        <w:jc w:val="both"/>
        <w:rPr>
          <w:rFonts w:ascii="Times New Roman" w:hAnsi="Times New Roman" w:cs="Times New Roman"/>
          <w:b/>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7A1D81" w:rsidRPr="00FC62CF">
        <w:rPr>
          <w:rFonts w:ascii="Times New Roman" w:hAnsi="Times New Roman" w:cs="Times New Roman"/>
          <w:sz w:val="24"/>
          <w:szCs w:val="24"/>
        </w:rPr>
        <w:t>Выполните информационный проект - презентацию по одной из предлагаемых тем</w:t>
      </w:r>
      <w:r>
        <w:rPr>
          <w:rFonts w:ascii="Times New Roman" w:hAnsi="Times New Roman" w:cs="Times New Roman"/>
          <w:sz w:val="24"/>
          <w:szCs w:val="24"/>
        </w:rPr>
        <w:t>.</w:t>
      </w:r>
      <w:r w:rsidR="007A1D81" w:rsidRPr="007A1D81">
        <w:rPr>
          <w:rFonts w:ascii="Times New Roman" w:hAnsi="Times New Roman" w:cs="Times New Roman"/>
          <w:b/>
          <w:sz w:val="24"/>
          <w:szCs w:val="24"/>
        </w:rPr>
        <w:t xml:space="preserve"> </w:t>
      </w:r>
    </w:p>
    <w:p w:rsidR="007A1D81" w:rsidRPr="00FC62CF" w:rsidRDefault="007A1D81" w:rsidP="00103AE1">
      <w:pPr>
        <w:numPr>
          <w:ilvl w:val="3"/>
          <w:numId w:val="37"/>
        </w:numPr>
        <w:tabs>
          <w:tab w:val="num" w:pos="-39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Философский анализ техники Х. </w:t>
      </w:r>
      <w:proofErr w:type="spellStart"/>
      <w:r w:rsidRPr="00FC62CF">
        <w:rPr>
          <w:rFonts w:ascii="Times New Roman" w:eastAsia="Calibri" w:hAnsi="Times New Roman" w:cs="Times New Roman"/>
          <w:iCs/>
          <w:sz w:val="24"/>
          <w:szCs w:val="24"/>
          <w:lang w:eastAsia="ru-RU"/>
        </w:rPr>
        <w:t>Ортега</w:t>
      </w:r>
      <w:proofErr w:type="spellEnd"/>
      <w:r w:rsidRPr="00FC62CF">
        <w:rPr>
          <w:rFonts w:ascii="Times New Roman" w:eastAsia="Calibri" w:hAnsi="Times New Roman" w:cs="Times New Roman"/>
          <w:iCs/>
          <w:sz w:val="24"/>
          <w:szCs w:val="24"/>
          <w:lang w:eastAsia="ru-RU"/>
        </w:rPr>
        <w:t xml:space="preserve">-и </w:t>
      </w:r>
      <w:proofErr w:type="spellStart"/>
      <w:r w:rsidRPr="00FC62CF">
        <w:rPr>
          <w:rFonts w:ascii="Times New Roman" w:eastAsia="Calibri" w:hAnsi="Times New Roman" w:cs="Times New Roman"/>
          <w:iCs/>
          <w:sz w:val="24"/>
          <w:szCs w:val="24"/>
          <w:lang w:eastAsia="ru-RU"/>
        </w:rPr>
        <w:t>Гассета</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Технологическая экспансия и полемика вокруг нее.</w:t>
      </w:r>
    </w:p>
    <w:p w:rsidR="007A1D81" w:rsidRPr="00FC62CF" w:rsidRDefault="007A1D81" w:rsidP="00103AE1">
      <w:pPr>
        <w:numPr>
          <w:ilvl w:val="3"/>
          <w:numId w:val="37"/>
        </w:numPr>
        <w:tabs>
          <w:tab w:val="num" w:pos="24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Деятельность Римского клуба по изучению глобальных проблем современности.</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Современная философия техники: Л. Мамфорд, Ж. </w:t>
      </w:r>
      <w:proofErr w:type="spellStart"/>
      <w:r w:rsidRPr="00FC62CF">
        <w:rPr>
          <w:rFonts w:ascii="Times New Roman" w:eastAsia="Calibri" w:hAnsi="Times New Roman" w:cs="Times New Roman"/>
          <w:iCs/>
          <w:sz w:val="24"/>
          <w:szCs w:val="24"/>
          <w:lang w:eastAsia="ru-RU"/>
        </w:rPr>
        <w:t>Эллюль</w:t>
      </w:r>
      <w:proofErr w:type="spellEnd"/>
      <w:r w:rsidRPr="00FC62CF">
        <w:rPr>
          <w:rFonts w:ascii="Times New Roman" w:eastAsia="Calibri" w:hAnsi="Times New Roman" w:cs="Times New Roman"/>
          <w:iCs/>
          <w:sz w:val="24"/>
          <w:szCs w:val="24"/>
          <w:lang w:eastAsia="ru-RU"/>
        </w:rPr>
        <w:t>.</w:t>
      </w:r>
    </w:p>
    <w:p w:rsidR="007A1D81" w:rsidRPr="00FC62CF" w:rsidRDefault="007A1D81" w:rsidP="00103AE1">
      <w:pPr>
        <w:numPr>
          <w:ilvl w:val="3"/>
          <w:numId w:val="37"/>
        </w:numPr>
        <w:tabs>
          <w:tab w:val="num" w:pos="318"/>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numPr>
          <w:ilvl w:val="3"/>
          <w:numId w:val="37"/>
        </w:numPr>
        <w:tabs>
          <w:tab w:val="num" w:pos="-31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 xml:space="preserve">Технократическая концепция Т. </w:t>
      </w:r>
      <w:proofErr w:type="spellStart"/>
      <w:r w:rsidRPr="00FC62CF">
        <w:rPr>
          <w:rFonts w:ascii="Times New Roman" w:eastAsia="Calibri" w:hAnsi="Times New Roman" w:cs="Times New Roman"/>
          <w:iCs/>
          <w:sz w:val="24"/>
          <w:szCs w:val="24"/>
          <w:lang w:eastAsia="ru-RU"/>
        </w:rPr>
        <w:t>Веблена</w:t>
      </w:r>
      <w:proofErr w:type="spellEnd"/>
      <w:r w:rsidRPr="00FC62CF">
        <w:rPr>
          <w:rFonts w:ascii="Times New Roman" w:eastAsia="Calibri" w:hAnsi="Times New Roman" w:cs="Times New Roman"/>
          <w:iCs/>
          <w:sz w:val="24"/>
          <w:szCs w:val="24"/>
          <w:lang w:eastAsia="ru-RU"/>
        </w:rPr>
        <w:t xml:space="preserve"> и его последователей.</w:t>
      </w:r>
    </w:p>
    <w:p w:rsidR="007A1D81" w:rsidRPr="00FC62CF" w:rsidRDefault="007A1D81" w:rsidP="00103AE1">
      <w:pPr>
        <w:numPr>
          <w:ilvl w:val="3"/>
          <w:numId w:val="37"/>
        </w:numPr>
        <w:tabs>
          <w:tab w:val="num" w:pos="474"/>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numPr>
          <w:ilvl w:val="3"/>
          <w:numId w:val="37"/>
        </w:numPr>
        <w:tabs>
          <w:tab w:val="num" w:pos="552"/>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numPr>
          <w:ilvl w:val="3"/>
          <w:numId w:val="37"/>
        </w:numPr>
        <w:tabs>
          <w:tab w:val="num" w:pos="630"/>
        </w:tabs>
        <w:spacing w:after="0" w:line="240" w:lineRule="auto"/>
        <w:ind w:left="0" w:firstLine="425"/>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7A1D81" w:rsidRPr="00FC62CF" w:rsidRDefault="007A1D81" w:rsidP="007A1D81">
      <w:pPr>
        <w:pStyle w:val="afa"/>
        <w:keepNext/>
        <w:autoSpaceDN w:val="0"/>
        <w:spacing w:after="0" w:line="240" w:lineRule="auto"/>
        <w:jc w:val="both"/>
        <w:outlineLvl w:val="3"/>
        <w:rPr>
          <w:rFonts w:ascii="Times New Roman" w:hAnsi="Times New Roman" w:cs="Times New Roman"/>
          <w:sz w:val="24"/>
          <w:szCs w:val="24"/>
        </w:rPr>
      </w:pPr>
    </w:p>
    <w:p w:rsidR="00F25EC2" w:rsidRPr="00103AE1" w:rsidRDefault="00F25EC2" w:rsidP="00EA1A7A">
      <w:pPr>
        <w:keepNext/>
        <w:autoSpaceDN w:val="0"/>
        <w:spacing w:after="0" w:line="240" w:lineRule="auto"/>
        <w:jc w:val="both"/>
        <w:outlineLvl w:val="3"/>
        <w:rPr>
          <w:rFonts w:ascii="Times New Roman" w:eastAsia="Times New Roman" w:hAnsi="Times New Roman" w:cs="Times New Roman"/>
          <w:b/>
          <w:bCs/>
          <w:i/>
          <w:sz w:val="24"/>
          <w:szCs w:val="24"/>
        </w:rPr>
      </w:pPr>
      <w:r w:rsidRPr="00103AE1">
        <w:rPr>
          <w:rFonts w:ascii="Times New Roman" w:hAnsi="Times New Roman" w:cs="Times New Roman"/>
          <w:b/>
          <w:sz w:val="24"/>
          <w:szCs w:val="24"/>
        </w:rPr>
        <w:t>2.</w:t>
      </w:r>
      <w:r w:rsidR="00EA1A7A" w:rsidRPr="00103AE1">
        <w:rPr>
          <w:rFonts w:ascii="Times New Roman" w:hAnsi="Times New Roman" w:cs="Times New Roman"/>
          <w:b/>
          <w:sz w:val="24"/>
          <w:szCs w:val="24"/>
        </w:rPr>
        <w:t>3</w:t>
      </w:r>
      <w:r w:rsidRPr="00103AE1">
        <w:rPr>
          <w:rFonts w:ascii="Times New Roman" w:hAnsi="Times New Roman" w:cs="Times New Roman"/>
          <w:b/>
          <w:sz w:val="24"/>
          <w:szCs w:val="24"/>
        </w:rPr>
        <w:t xml:space="preserve"> </w:t>
      </w:r>
      <w:r w:rsidRPr="00103AE1">
        <w:rPr>
          <w:rFonts w:ascii="Times New Roman" w:eastAsia="Times New Roman" w:hAnsi="Times New Roman" w:cs="Times New Roman"/>
          <w:b/>
          <w:bCs/>
          <w:i/>
          <w:sz w:val="24"/>
          <w:szCs w:val="24"/>
        </w:rPr>
        <w:t>Вопросы к занятию</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Техника и культура. Образы техники в культуре.</w:t>
      </w:r>
    </w:p>
    <w:p w:rsidR="00F25EC2"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Философские проблемы влияния техники на дизайн предметно-пространственной среды.</w:t>
      </w:r>
    </w:p>
    <w:p w:rsidR="00EA1A7A" w:rsidRPr="00FC62CF" w:rsidRDefault="00EA1A7A" w:rsidP="00103AE1">
      <w:pPr>
        <w:pStyle w:val="afa"/>
        <w:keepNext/>
        <w:numPr>
          <w:ilvl w:val="0"/>
          <w:numId w:val="40"/>
        </w:numPr>
        <w:autoSpaceDN w:val="0"/>
        <w:spacing w:after="0" w:line="240" w:lineRule="auto"/>
        <w:jc w:val="both"/>
        <w:outlineLvl w:val="3"/>
        <w:rPr>
          <w:rFonts w:ascii="Times New Roman" w:hAnsi="Times New Roman" w:cs="Times New Roman"/>
          <w:sz w:val="24"/>
          <w:szCs w:val="24"/>
        </w:rPr>
      </w:pPr>
      <w:r w:rsidRPr="00FC62CF">
        <w:rPr>
          <w:rFonts w:ascii="Times New Roman" w:hAnsi="Times New Roman" w:cs="Times New Roman"/>
          <w:sz w:val="24"/>
          <w:szCs w:val="24"/>
        </w:rPr>
        <w:t xml:space="preserve">Современные концепции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xml:space="preserve"> и философии дизайна в системе </w:t>
      </w:r>
      <w:proofErr w:type="spellStart"/>
      <w:r w:rsidRPr="00FC62CF">
        <w:rPr>
          <w:rFonts w:ascii="Times New Roman" w:hAnsi="Times New Roman" w:cs="Times New Roman"/>
          <w:sz w:val="24"/>
          <w:szCs w:val="24"/>
        </w:rPr>
        <w:t>технознания</w:t>
      </w:r>
      <w:proofErr w:type="spellEnd"/>
      <w:r w:rsidRPr="00FC62CF">
        <w:rPr>
          <w:rFonts w:ascii="Times New Roman" w:hAnsi="Times New Roman" w:cs="Times New Roman"/>
          <w:sz w:val="24"/>
          <w:szCs w:val="24"/>
        </w:rPr>
        <w:t>. Дизайн и техносфера.</w:t>
      </w:r>
    </w:p>
    <w:p w:rsidR="00FC62CF" w:rsidRPr="00FC62CF" w:rsidRDefault="00FC62CF" w:rsidP="003E5016">
      <w:pPr>
        <w:spacing w:after="0" w:line="240" w:lineRule="auto"/>
        <w:jc w:val="both"/>
        <w:rPr>
          <w:rFonts w:ascii="Times New Roman" w:hAnsi="Times New Roman" w:cs="Times New Roman"/>
          <w:b/>
          <w:sz w:val="24"/>
          <w:szCs w:val="24"/>
        </w:rPr>
      </w:pPr>
    </w:p>
    <w:p w:rsidR="00FC62CF" w:rsidRPr="003E5016" w:rsidRDefault="00FC62CF" w:rsidP="00FC62CF">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Pr="00FC62CF">
        <w:rPr>
          <w:rFonts w:ascii="Times New Roman" w:eastAsia="Times New Roman" w:hAnsi="Times New Roman" w:cs="Times New Roman"/>
          <w:sz w:val="24"/>
          <w:szCs w:val="24"/>
          <w:lang w:eastAsia="ru-RU"/>
        </w:rPr>
        <w:t>Выполните п</w:t>
      </w:r>
      <w:r w:rsidRPr="00FC62CF">
        <w:rPr>
          <w:rFonts w:ascii="Times New Roman" w:hAnsi="Times New Roman" w:cs="Times New Roman"/>
          <w:sz w:val="24"/>
          <w:szCs w:val="24"/>
        </w:rPr>
        <w:t>роблемно-аналитическое задание</w:t>
      </w:r>
      <w:r>
        <w:rPr>
          <w:rFonts w:ascii="Times New Roman" w:hAnsi="Times New Roman" w:cs="Times New Roman"/>
          <w:sz w:val="24"/>
          <w:szCs w:val="24"/>
        </w:rPr>
        <w:t>.</w:t>
      </w:r>
    </w:p>
    <w:p w:rsidR="00FC62CF" w:rsidRDefault="00FC62CF"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Дайте сравнительный анализ представлений о технике в теориях: М. Хайдеггера, Ж. </w:t>
      </w:r>
      <w:proofErr w:type="spellStart"/>
      <w:r w:rsidRPr="003E5016">
        <w:rPr>
          <w:rFonts w:ascii="Times New Roman" w:hAnsi="Times New Roman" w:cs="Times New Roman"/>
          <w:sz w:val="20"/>
          <w:szCs w:val="20"/>
        </w:rPr>
        <w:t>Эллюля</w:t>
      </w:r>
      <w:proofErr w:type="spellEnd"/>
      <w:r w:rsidRPr="003E5016">
        <w:rPr>
          <w:rFonts w:ascii="Times New Roman" w:hAnsi="Times New Roman" w:cs="Times New Roman"/>
          <w:sz w:val="20"/>
          <w:szCs w:val="20"/>
        </w:rPr>
        <w:t>, Н. Бердяева.</w:t>
      </w:r>
    </w:p>
    <w:p w:rsidR="003E5016" w:rsidRPr="003E5016" w:rsidRDefault="003E5016" w:rsidP="003E5016">
      <w:pPr>
        <w:spacing w:after="0" w:line="240" w:lineRule="auto"/>
        <w:jc w:val="both"/>
        <w:rPr>
          <w:rFonts w:ascii="Times New Roman" w:hAnsi="Times New Roman" w:cs="Times New Roman"/>
          <w:sz w:val="20"/>
          <w:szCs w:val="20"/>
        </w:rPr>
      </w:pP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ab/>
        <w:t>М. Хайдеггер "Вопрос о технике" (1954). "В самом злом плену у техники мы оказываемся тогда, когда видим в ней что-то нейтральное…</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"Техника — не простое средство. Техника — вид раскрытия потаенного. Это область выведения из потаенного, осуществления истины</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Ж. </w:t>
      </w:r>
      <w:proofErr w:type="spellStart"/>
      <w:r w:rsidRPr="003E5016">
        <w:rPr>
          <w:rFonts w:ascii="Times New Roman" w:hAnsi="Times New Roman" w:cs="Times New Roman"/>
          <w:sz w:val="20"/>
          <w:szCs w:val="20"/>
        </w:rPr>
        <w:t>Эллюль</w:t>
      </w:r>
      <w:proofErr w:type="spellEnd"/>
      <w:r w:rsidRPr="003E5016">
        <w:rPr>
          <w:rFonts w:ascii="Times New Roman" w:hAnsi="Times New Roman" w:cs="Times New Roman"/>
          <w:sz w:val="20"/>
          <w:szCs w:val="20"/>
        </w:rPr>
        <w:t xml:space="preserve"> "Другая революция" (1969): "Мы живем в техническом и рационалистическом мире… Природа уже не есть наше живописное окружение. По сути дела, среда, мало-помалу создающаяся вокруг нас, есть прежде всего вселенная Машины. Техника сама становится средой в прямом смысле этого слова. Техника окружает нас как сплошной кокон без просветов, делающий природу совершенно бесполезной, покорной, вторичной, малозначительной. Что имеет значение — так это техника. Природа оказалась демонтированной науками и техникой: техника составила целостную среду обитания, внутри которой человек живет, чувствует, мыслит, приобретает опыт. Все глубокие впечатления, получаемые им, приходят от техники</w:t>
      </w:r>
      <w:proofErr w:type="gramStart"/>
      <w:r w:rsidRPr="003E5016">
        <w:rPr>
          <w:rFonts w:ascii="Times New Roman" w:hAnsi="Times New Roman" w:cs="Times New Roman"/>
          <w:sz w:val="20"/>
          <w:szCs w:val="20"/>
        </w:rPr>
        <w:t>"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"Искусство по-настоящему укоренено в этой новой среде, которая со своей стороны вполне реальна и требовательна. И совершившегося перехода от старой, традиционной среды к этой технической среде достаточно для объяснения всех особенностей современного искусства. Все творчество сосредоточивается в области техники, и миллионы технических средств выступают свидетельством этого творческого размаха, намного более поразительного, чем все то, что смог произвести художник. Художник уже не может оставаться творцом перед реальностью этого колоссального продуцирования вещей, материалов, товаров, потребностей, символов, выбрасываемых ежедневно техническим производством. Теперешнее искусство — отражение технической реальности</w:t>
      </w:r>
      <w:proofErr w:type="gramStart"/>
      <w:r w:rsidRPr="003E5016">
        <w:rPr>
          <w:rFonts w:ascii="Times New Roman" w:hAnsi="Times New Roman" w:cs="Times New Roman"/>
          <w:sz w:val="20"/>
          <w:szCs w:val="20"/>
        </w:rPr>
        <w:t>" .</w:t>
      </w:r>
      <w:proofErr w:type="gramEnd"/>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"Что мне кажется новым в недавней эволюции технических средств, — пишет он, — так это то, что развитые технические средства за последние десять лет (в основном в секторе информатики, телематики) привели к абсурду, производят, требуют абсурдного поведения со стороны человека и ставят нас в абсурдные ситуации с точки зрения экономики. Иначе говоря, совершенно </w:t>
      </w:r>
      <w:proofErr w:type="spellStart"/>
      <w:r w:rsidRPr="003E5016">
        <w:rPr>
          <w:rFonts w:ascii="Times New Roman" w:hAnsi="Times New Roman" w:cs="Times New Roman"/>
          <w:sz w:val="20"/>
          <w:szCs w:val="20"/>
        </w:rPr>
        <w:t>непредвидимо</w:t>
      </w:r>
      <w:proofErr w:type="spellEnd"/>
      <w:r w:rsidRPr="003E5016">
        <w:rPr>
          <w:rFonts w:ascii="Times New Roman" w:hAnsi="Times New Roman" w:cs="Times New Roman"/>
          <w:sz w:val="20"/>
          <w:szCs w:val="20"/>
        </w:rPr>
        <w:t xml:space="preserve"> экстремальная точка развития современной техники встретилась с философией абсурда</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"Мы производим то, в чем нет никакой нужды, что не соответствует никакой пользе, но производим это, потому что имеется техническая возможность сделать это, и нужно использовать эту техническую возможность, нужно устремиться в этом направлении неумолимо и абсурдно. Так же и используем продукт, в котором никто не нуждается, тем же самым абсурдным и непреклонным образом". "Ничто не имеет смысла, ничто не имеет ценности, следовательно, развитие техники так же приемлемо, как и все остальное</w:t>
      </w:r>
      <w:proofErr w:type="gramStart"/>
      <w:r w:rsidRPr="003E5016">
        <w:rPr>
          <w:rFonts w:ascii="Times New Roman" w:hAnsi="Times New Roman" w:cs="Times New Roman"/>
          <w:sz w:val="20"/>
          <w:szCs w:val="20"/>
        </w:rPr>
        <w:t>" .</w:t>
      </w:r>
      <w:proofErr w:type="gramEnd"/>
      <w:r w:rsidRPr="003E5016">
        <w:rPr>
          <w:rFonts w:ascii="Times New Roman" w:hAnsi="Times New Roman" w:cs="Times New Roman"/>
          <w:sz w:val="20"/>
          <w:szCs w:val="20"/>
        </w:rPr>
        <w:t xml:space="preserve"> </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Н.А. Бердяев</w:t>
      </w:r>
    </w:p>
    <w:p w:rsidR="003E5016" w:rsidRPr="003E5016" w:rsidRDefault="003E5016" w:rsidP="003E5016">
      <w:pPr>
        <w:spacing w:after="0" w:line="240" w:lineRule="auto"/>
        <w:jc w:val="both"/>
        <w:rPr>
          <w:rFonts w:ascii="Times New Roman" w:hAnsi="Times New Roman" w:cs="Times New Roman"/>
          <w:sz w:val="20"/>
          <w:szCs w:val="20"/>
        </w:rPr>
      </w:pPr>
      <w:r w:rsidRPr="003E5016">
        <w:rPr>
          <w:rFonts w:ascii="Times New Roman" w:hAnsi="Times New Roman" w:cs="Times New Roman"/>
          <w:sz w:val="20"/>
          <w:szCs w:val="20"/>
        </w:rPr>
        <w:t xml:space="preserve">"Я думаю, что победоносное появление машины есть одна из самых больших революций в человеческой судьбе… Переворот во всех сферах жизни начинается с появления машины. Происходит как бы вырывание человека из недр природы, замечаемое изменение всего ритма жизни. Раньше человек был органически связан </w:t>
      </w:r>
      <w:proofErr w:type="gramStart"/>
      <w:r w:rsidRPr="003E5016">
        <w:rPr>
          <w:rFonts w:ascii="Times New Roman" w:hAnsi="Times New Roman" w:cs="Times New Roman"/>
          <w:sz w:val="20"/>
          <w:szCs w:val="20"/>
        </w:rPr>
        <w:t>с природой</w:t>
      </w:r>
      <w:proofErr w:type="gramEnd"/>
      <w:r w:rsidRPr="003E5016">
        <w:rPr>
          <w:rFonts w:ascii="Times New Roman" w:hAnsi="Times New Roman" w:cs="Times New Roman"/>
          <w:sz w:val="20"/>
          <w:szCs w:val="20"/>
        </w:rPr>
        <w:t xml:space="preserve"> и его общественная жизнь складывалась соответственно с жизнью природы. Машина радикально меняет это отношение между человеком и природой, она не только по видимости покоряет человеку природные стихии, но она покоряет и самого человека. Какая-то таинственная сила, как бы чуждая человеку и самой природе, входит в человеческую жизнь, какой-то третий элемент, не природный и не человеческий, получает страшную власть и над человеком, и над природой. Эта новая страшная сила разлагает природные формы человека"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Объясните, в каком соотношении находятся «этика» и «техника»?</w:t>
      </w:r>
    </w:p>
    <w:p w:rsidR="003E5016" w:rsidRPr="003E5016" w:rsidRDefault="003E5016" w:rsidP="00103AE1">
      <w:pPr>
        <w:numPr>
          <w:ilvl w:val="0"/>
          <w:numId w:val="38"/>
        </w:numPr>
        <w:spacing w:after="0" w:line="240" w:lineRule="auto"/>
        <w:contextualSpacing/>
        <w:jc w:val="both"/>
        <w:rPr>
          <w:rFonts w:ascii="Times New Roman" w:hAnsi="Times New Roman" w:cs="Times New Roman"/>
          <w:sz w:val="20"/>
          <w:szCs w:val="20"/>
        </w:rPr>
      </w:pPr>
      <w:r w:rsidRPr="003E5016">
        <w:rPr>
          <w:rFonts w:ascii="Times New Roman" w:hAnsi="Times New Roman" w:cs="Times New Roman"/>
          <w:sz w:val="20"/>
          <w:szCs w:val="20"/>
        </w:rPr>
        <w:t>Одна из проблем: человеку надо опасаться того, что он «потеряется» в</w:t>
      </w:r>
    </w:p>
    <w:p w:rsidR="003E5016" w:rsidRPr="003E5016" w:rsidRDefault="003E5016" w:rsidP="003E5016">
      <w:pPr>
        <w:spacing w:after="0" w:line="240" w:lineRule="auto"/>
        <w:ind w:left="720"/>
        <w:contextualSpacing/>
        <w:jc w:val="both"/>
        <w:rPr>
          <w:rFonts w:ascii="Times New Roman" w:hAnsi="Times New Roman" w:cs="Times New Roman"/>
          <w:sz w:val="20"/>
          <w:szCs w:val="20"/>
        </w:rPr>
      </w:pPr>
      <w:r w:rsidRPr="003E5016">
        <w:rPr>
          <w:rFonts w:ascii="Times New Roman" w:hAnsi="Times New Roman" w:cs="Times New Roman"/>
          <w:sz w:val="20"/>
          <w:szCs w:val="20"/>
        </w:rPr>
        <w:t xml:space="preserve">технике, забудет о себе. Эту важную мысль очень ясно формулировал К. Ясперс: «...техника двойственна...». Прокомментируйте эту идею с привлечением необходимых аргументов. </w:t>
      </w:r>
    </w:p>
    <w:p w:rsidR="00FC62CF" w:rsidRDefault="00FC62CF" w:rsidP="00FC62CF">
      <w:pPr>
        <w:keepNext/>
        <w:spacing w:after="0" w:line="240" w:lineRule="auto"/>
        <w:outlineLvl w:val="0"/>
        <w:rPr>
          <w:rFonts w:ascii="Times New Roman" w:eastAsia="Times New Roman" w:hAnsi="Times New Roman" w:cs="Times New Roman"/>
          <w:i/>
          <w:sz w:val="24"/>
          <w:szCs w:val="24"/>
          <w:lang w:eastAsia="ru-RU"/>
        </w:rPr>
      </w:pPr>
    </w:p>
    <w:p w:rsidR="007A1D81" w:rsidRPr="00FC62CF" w:rsidRDefault="00FC62CF" w:rsidP="00FC62CF">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sidR="007A1D81" w:rsidRPr="00FC62CF">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Темы технологической агрессии в творчестве Н.А. Бердяева.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Промышленный дизайн и его философское осмысление</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«технотронного общества» З. Бжезинского.</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Концепция «постиндустриального общества» Д. Белла.</w:t>
      </w:r>
    </w:p>
    <w:p w:rsidR="007A1D81" w:rsidRPr="00FC62CF" w:rsidRDefault="007A1D81" w:rsidP="00103AE1">
      <w:pPr>
        <w:pStyle w:val="afa"/>
        <w:numPr>
          <w:ilvl w:val="0"/>
          <w:numId w:val="41"/>
        </w:numPr>
        <w:spacing w:after="0" w:line="240" w:lineRule="auto"/>
        <w:jc w:val="both"/>
        <w:rPr>
          <w:rFonts w:ascii="Times New Roman" w:eastAsia="Calibri" w:hAnsi="Times New Roman" w:cs="Times New Roman"/>
          <w:iCs/>
          <w:sz w:val="24"/>
          <w:szCs w:val="24"/>
          <w:lang w:eastAsia="ru-RU"/>
        </w:rPr>
      </w:pPr>
      <w:r w:rsidRPr="00FC62CF">
        <w:rPr>
          <w:rFonts w:ascii="Times New Roman" w:eastAsia="Calibri" w:hAnsi="Times New Roman" w:cs="Times New Roman"/>
          <w:iCs/>
          <w:sz w:val="24"/>
          <w:szCs w:val="24"/>
          <w:lang w:eastAsia="ru-RU"/>
        </w:rPr>
        <w:t>Критика технократического тоталитаризма в антиутопиях ХХ века.</w:t>
      </w:r>
    </w:p>
    <w:p w:rsidR="003E5016" w:rsidRPr="004E45C5" w:rsidRDefault="003E5016" w:rsidP="004E45C5">
      <w:pPr>
        <w:pStyle w:val="Style15"/>
        <w:widowControl/>
        <w:autoSpaceDE/>
        <w:autoSpaceDN/>
        <w:adjustRightInd/>
        <w:contextualSpacing w:val="0"/>
        <w:rPr>
          <w:rFonts w:eastAsia="Calibri"/>
          <w:iCs/>
        </w:rPr>
      </w:pPr>
    </w:p>
    <w:p w:rsidR="003E5016" w:rsidRPr="00103AE1" w:rsidRDefault="003E5016" w:rsidP="00907959">
      <w:pPr>
        <w:keepNext/>
        <w:autoSpaceDN w:val="0"/>
        <w:spacing w:after="0" w:line="240" w:lineRule="auto"/>
        <w:jc w:val="both"/>
        <w:outlineLvl w:val="3"/>
        <w:rPr>
          <w:rFonts w:ascii="Times New Roman" w:hAnsi="Times New Roman" w:cs="Times New Roman"/>
          <w:b/>
          <w:sz w:val="24"/>
          <w:szCs w:val="24"/>
        </w:rPr>
      </w:pPr>
      <w:r w:rsidRPr="00103AE1">
        <w:rPr>
          <w:rFonts w:ascii="Times New Roman" w:hAnsi="Times New Roman" w:cs="Times New Roman"/>
          <w:b/>
          <w:sz w:val="24"/>
          <w:szCs w:val="24"/>
        </w:rPr>
        <w:t>Тема 3. Философские проблемы дизайна</w:t>
      </w:r>
    </w:p>
    <w:p w:rsidR="00EA1A7A" w:rsidRPr="00103AE1" w:rsidRDefault="00EA1A7A" w:rsidP="00EA1A7A">
      <w:pPr>
        <w:autoSpaceDN w:val="0"/>
        <w:spacing w:after="0" w:line="240" w:lineRule="auto"/>
        <w:jc w:val="both"/>
        <w:rPr>
          <w:rFonts w:ascii="Times New Roman" w:eastAsia="Times New Roman" w:hAnsi="Times New Roman" w:cs="Times New Roman"/>
          <w:b/>
          <w:bCs/>
          <w:i/>
          <w:sz w:val="24"/>
          <w:szCs w:val="24"/>
        </w:rPr>
      </w:pPr>
      <w:r w:rsidRPr="00103AE1">
        <w:rPr>
          <w:rFonts w:ascii="Times New Roman" w:eastAsia="Times New Roman" w:hAnsi="Times New Roman" w:cs="Times New Roman"/>
          <w:b/>
          <w:bCs/>
          <w:i/>
          <w:sz w:val="24"/>
          <w:szCs w:val="24"/>
        </w:rPr>
        <w:t>3.1 Вопросы к занятию</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sidRPr="00EA1A7A">
        <w:rPr>
          <w:rFonts w:ascii="Times New Roman" w:hAnsi="Times New Roman" w:cs="Times New Roman"/>
          <w:sz w:val="24"/>
          <w:szCs w:val="24"/>
        </w:rPr>
        <w:t xml:space="preserve">1.Философские проблемы культуры, дизайна и образования.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2.</w:t>
      </w:r>
      <w:r w:rsidRPr="00EA1A7A">
        <w:rPr>
          <w:rFonts w:ascii="Times New Roman" w:hAnsi="Times New Roman" w:cs="Times New Roman"/>
          <w:sz w:val="24"/>
          <w:szCs w:val="24"/>
        </w:rPr>
        <w:t xml:space="preserve">Культура и искусство как формы общественного сознания. </w:t>
      </w:r>
    </w:p>
    <w:p w:rsidR="00EA1A7A" w:rsidRDefault="00EA1A7A" w:rsidP="00EA1A7A">
      <w:pPr>
        <w:pStyle w:val="afa"/>
        <w:keepNext/>
        <w:autoSpaceDN w:val="0"/>
        <w:spacing w:after="0" w:line="240" w:lineRule="auto"/>
        <w:ind w:left="786"/>
        <w:jc w:val="both"/>
        <w:outlineLvl w:val="3"/>
        <w:rPr>
          <w:rFonts w:ascii="Times New Roman" w:hAnsi="Times New Roman" w:cs="Times New Roman"/>
          <w:sz w:val="24"/>
          <w:szCs w:val="24"/>
        </w:rPr>
      </w:pPr>
      <w:r>
        <w:rPr>
          <w:rFonts w:ascii="Times New Roman" w:hAnsi="Times New Roman" w:cs="Times New Roman"/>
          <w:sz w:val="24"/>
          <w:szCs w:val="24"/>
        </w:rPr>
        <w:t>3.</w:t>
      </w:r>
      <w:r w:rsidRPr="00EA1A7A">
        <w:rPr>
          <w:rFonts w:ascii="Times New Roman" w:hAnsi="Times New Roman" w:cs="Times New Roman"/>
          <w:sz w:val="24"/>
          <w:szCs w:val="24"/>
        </w:rPr>
        <w:t>Философские теории культуры и дизайна как формы творчества.</w:t>
      </w:r>
    </w:p>
    <w:p w:rsidR="00537272" w:rsidRDefault="00537272" w:rsidP="00537272">
      <w:pPr>
        <w:spacing w:after="0" w:line="240" w:lineRule="auto"/>
        <w:jc w:val="both"/>
        <w:rPr>
          <w:rFonts w:ascii="Times New Roman" w:hAnsi="Times New Roman" w:cs="Times New Roman"/>
          <w:b/>
          <w:sz w:val="20"/>
          <w:szCs w:val="20"/>
        </w:rPr>
      </w:pPr>
    </w:p>
    <w:p w:rsidR="00537272" w:rsidRPr="004E45C5" w:rsidRDefault="004E45C5" w:rsidP="004E45C5">
      <w:pPr>
        <w:keepNext/>
        <w:spacing w:after="0" w:line="240" w:lineRule="auto"/>
        <w:outlineLvl w:val="0"/>
        <w:rPr>
          <w:rFonts w:ascii="Times New Roman" w:hAnsi="Times New Roman" w:cs="Times New Roman"/>
          <w:sz w:val="24"/>
          <w:szCs w:val="24"/>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r w:rsidR="00537272" w:rsidRPr="00BA5480">
        <w:rPr>
          <w:rFonts w:ascii="Times New Roman" w:hAnsi="Times New Roman" w:cs="Times New Roman"/>
          <w:b/>
          <w:sz w:val="20"/>
          <w:szCs w:val="20"/>
        </w:rPr>
        <w:t xml:space="preserve"> </w:t>
      </w:r>
      <w:r w:rsidR="00537272" w:rsidRPr="004E45C5">
        <w:rPr>
          <w:rFonts w:ascii="Times New Roman" w:hAnsi="Times New Roman" w:cs="Times New Roman"/>
          <w:sz w:val="24"/>
          <w:szCs w:val="24"/>
        </w:rPr>
        <w:t>Составьте карту памяти по лекционному материалу и вопросам программированного задания данной темы.</w:t>
      </w:r>
    </w:p>
    <w:p w:rsidR="004E45C5" w:rsidRDefault="004E45C5" w:rsidP="00537272">
      <w:pPr>
        <w:spacing w:after="0" w:line="240" w:lineRule="auto"/>
        <w:jc w:val="both"/>
        <w:rPr>
          <w:rFonts w:ascii="Times New Roman" w:hAnsi="Times New Roman" w:cs="Times New Roman"/>
          <w:sz w:val="24"/>
          <w:szCs w:val="24"/>
        </w:rPr>
      </w:pPr>
    </w:p>
    <w:p w:rsidR="004E45C5" w:rsidRPr="003E5016" w:rsidRDefault="004E45C5" w:rsidP="004E45C5">
      <w:pPr>
        <w:keepNext/>
        <w:spacing w:after="0" w:line="240" w:lineRule="auto"/>
        <w:outlineLvl w:val="0"/>
        <w:rPr>
          <w:rFonts w:ascii="Times New Roman" w:hAnsi="Times New Roman" w:cs="Times New Roman"/>
          <w:b/>
          <w:sz w:val="20"/>
          <w:szCs w:val="20"/>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Pr="00FC62CF">
        <w:rPr>
          <w:rFonts w:ascii="Times New Roman" w:eastAsia="Times New Roman" w:hAnsi="Times New Roman" w:cs="Times New Roman"/>
          <w:sz w:val="24"/>
          <w:szCs w:val="24"/>
          <w:lang w:eastAsia="ru-RU"/>
        </w:rPr>
        <w:t xml:space="preserve">Выполните </w:t>
      </w:r>
      <w:r>
        <w:rPr>
          <w:rFonts w:ascii="Times New Roman" w:eastAsia="Times New Roman" w:hAnsi="Times New Roman" w:cs="Times New Roman"/>
          <w:sz w:val="24"/>
          <w:szCs w:val="24"/>
          <w:lang w:eastAsia="ru-RU"/>
        </w:rPr>
        <w:t>программированн</w:t>
      </w:r>
      <w:r w:rsidRPr="00FC62CF">
        <w:rPr>
          <w:rFonts w:ascii="Times New Roman" w:hAnsi="Times New Roman" w:cs="Times New Roman"/>
          <w:sz w:val="24"/>
          <w:szCs w:val="24"/>
        </w:rPr>
        <w:t>ое задание</w:t>
      </w:r>
      <w:r>
        <w:rPr>
          <w:rFonts w:ascii="Times New Roman" w:hAnsi="Times New Roman" w:cs="Times New Roman"/>
          <w:sz w:val="24"/>
          <w:szCs w:val="24"/>
        </w:rPr>
        <w:t>.</w:t>
      </w:r>
    </w:p>
    <w:p w:rsidR="00537272" w:rsidRPr="004E45C5" w:rsidRDefault="004E45C5" w:rsidP="004E45C5">
      <w:pPr>
        <w:pStyle w:val="Style15"/>
        <w:widowControl/>
        <w:autoSpaceDE/>
        <w:autoSpaceDN/>
        <w:adjustRightInd/>
        <w:contextualSpacing w:val="0"/>
        <w:rPr>
          <w:rFonts w:eastAsiaTheme="minorHAnsi"/>
          <w:lang w:eastAsia="en-US"/>
        </w:rPr>
      </w:pPr>
      <w:r>
        <w:rPr>
          <w:rFonts w:eastAsiaTheme="minorHAnsi"/>
          <w:lang w:eastAsia="en-US"/>
        </w:rPr>
        <w:tab/>
      </w:r>
      <w:r w:rsidR="00537272" w:rsidRPr="004E45C5">
        <w:rPr>
          <w:rFonts w:eastAsiaTheme="minorHAnsi"/>
          <w:lang w:eastAsia="en-US"/>
        </w:rPr>
        <w:t xml:space="preserve">К каждому вопросу программированного задания подберите правильный ответ из таблицы. Ответ запишите по форме: 1.(Номер вопроса) 5. (номер ответа) Мировоззрение (словесный ответ). </w:t>
      </w:r>
    </w:p>
    <w:p w:rsidR="00537272" w:rsidRPr="00BA5480" w:rsidRDefault="00537272" w:rsidP="004E45C5">
      <w:pPr>
        <w:spacing w:after="0" w:line="240" w:lineRule="auto"/>
        <w:ind w:left="720"/>
        <w:contextualSpacing/>
        <w:jc w:val="center"/>
        <w:rPr>
          <w:rFonts w:ascii="Times New Roman" w:hAnsi="Times New Roman" w:cs="Times New Roman"/>
          <w:b/>
          <w:sz w:val="20"/>
          <w:szCs w:val="20"/>
        </w:rPr>
      </w:pPr>
      <w:r w:rsidRPr="00BA5480">
        <w:rPr>
          <w:rFonts w:ascii="Times New Roman" w:hAnsi="Times New Roman" w:cs="Times New Roman"/>
          <w:b/>
          <w:sz w:val="20"/>
          <w:szCs w:val="20"/>
        </w:rPr>
        <w:t>ПРОГРАММИРОВАННОЕ ЗАДАНИЕ</w:t>
      </w:r>
    </w:p>
    <w:tbl>
      <w:tblPr>
        <w:tblStyle w:val="180"/>
        <w:tblW w:w="0" w:type="auto"/>
        <w:tblLayout w:type="fixed"/>
        <w:tblLook w:val="04A0" w:firstRow="1" w:lastRow="0" w:firstColumn="1" w:lastColumn="0" w:noHBand="0" w:noVBand="1"/>
      </w:tblPr>
      <w:tblGrid>
        <w:gridCol w:w="1452"/>
        <w:gridCol w:w="1201"/>
        <w:gridCol w:w="1620"/>
        <w:gridCol w:w="1080"/>
        <w:gridCol w:w="1418"/>
        <w:gridCol w:w="1276"/>
        <w:gridCol w:w="1524"/>
      </w:tblGrid>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1.Потребность</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2.Целе-рациональные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3.Личность</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4.Инертная сторона</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5. Ценностно-рациональные</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6.Физиологические потребности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7.Средства</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8.Действие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9.Деятельность</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10.Темперамент</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11.Мотив</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12.Индивид</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13.Структура деятельности</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14.Духовные</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15.Самовыражение</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16.Шаг</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17.Экзистенциальные</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18.Человек</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19.Пассивная сторона</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20.Убеждения</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21.Цель</w:t>
            </w:r>
          </w:p>
        </w:tc>
      </w:tr>
      <w:tr w:rsidR="00537272" w:rsidRPr="00BA5480" w:rsidTr="002F591D">
        <w:tc>
          <w:tcPr>
            <w:tcW w:w="1452"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22.Самоактуализация</w:t>
            </w:r>
          </w:p>
        </w:tc>
        <w:tc>
          <w:tcPr>
            <w:tcW w:w="1201"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23.Аффективные</w:t>
            </w:r>
          </w:p>
        </w:tc>
        <w:tc>
          <w:tcPr>
            <w:tcW w:w="162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24.Дух</w:t>
            </w:r>
          </w:p>
        </w:tc>
        <w:tc>
          <w:tcPr>
            <w:tcW w:w="1080"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25.Безопасность</w:t>
            </w:r>
          </w:p>
        </w:tc>
        <w:tc>
          <w:tcPr>
            <w:tcW w:w="1418"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26.Традиции</w:t>
            </w:r>
          </w:p>
        </w:tc>
        <w:tc>
          <w:tcPr>
            <w:tcW w:w="1276"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27.Мотив</w:t>
            </w:r>
          </w:p>
        </w:tc>
        <w:tc>
          <w:tcPr>
            <w:tcW w:w="1524" w:type="dxa"/>
          </w:tcPr>
          <w:p w:rsidR="00537272" w:rsidRPr="00BA5480" w:rsidRDefault="00537272" w:rsidP="002F591D">
            <w:pPr>
              <w:jc w:val="both"/>
              <w:rPr>
                <w:rFonts w:ascii="Times New Roman" w:hAnsi="Times New Roman" w:cs="Times New Roman"/>
                <w:sz w:val="20"/>
                <w:szCs w:val="20"/>
              </w:rPr>
            </w:pPr>
            <w:r w:rsidRPr="00BA5480">
              <w:rPr>
                <w:rFonts w:ascii="Times New Roman" w:hAnsi="Times New Roman" w:cs="Times New Roman"/>
                <w:sz w:val="20"/>
                <w:szCs w:val="20"/>
              </w:rPr>
              <w:t>28.Результат</w:t>
            </w:r>
          </w:p>
        </w:tc>
      </w:tr>
    </w:tbl>
    <w:p w:rsidR="00537272" w:rsidRPr="00BA5480" w:rsidRDefault="00537272" w:rsidP="00537272">
      <w:pPr>
        <w:spacing w:after="0" w:line="240" w:lineRule="auto"/>
        <w:jc w:val="both"/>
        <w:rPr>
          <w:rFonts w:ascii="Times New Roman" w:hAnsi="Times New Roman" w:cs="Times New Roman"/>
          <w:b/>
          <w:sz w:val="20"/>
          <w:szCs w:val="20"/>
        </w:rPr>
      </w:pPr>
    </w:p>
    <w:tbl>
      <w:tblPr>
        <w:tblStyle w:val="180"/>
        <w:tblW w:w="0" w:type="auto"/>
        <w:tblLook w:val="04A0" w:firstRow="1" w:lastRow="0" w:firstColumn="1" w:lastColumn="0" w:noHBand="0" w:noVBand="1"/>
      </w:tblPr>
      <w:tblGrid>
        <w:gridCol w:w="4785"/>
        <w:gridCol w:w="4786"/>
      </w:tblGrid>
      <w:tr w:rsidR="00537272" w:rsidRPr="00BA5480" w:rsidTr="002F591D">
        <w:tc>
          <w:tcPr>
            <w:tcW w:w="4785"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1 вариант</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Это нужда, неудовлетворённость, ощущение недостатка чего-то необходимого для нормального существования.</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человека в воздухе, тепле, сне, отдыхе.</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Выражение себя, своей индивидуальности в какой-либо деятельности</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103AE1">
            <w:pPr>
              <w:numPr>
                <w:ilvl w:val="0"/>
                <w:numId w:val="43"/>
              </w:numPr>
              <w:contextualSpacing/>
              <w:jc w:val="both"/>
              <w:rPr>
                <w:rFonts w:ascii="Times New Roman" w:hAnsi="Times New Roman" w:cs="Times New Roman"/>
                <w:sz w:val="20"/>
                <w:szCs w:val="20"/>
              </w:rPr>
            </w:pPr>
            <w:r w:rsidRPr="00BA5480">
              <w:rPr>
                <w:rFonts w:ascii="Times New Roman" w:hAnsi="Times New Roman" w:cs="Times New Roman"/>
                <w:sz w:val="20"/>
                <w:szCs w:val="20"/>
              </w:rPr>
              <w:t>Потребность в безопасности и защищенности, неприкосновенности.</w:t>
            </w:r>
          </w:p>
          <w:p w:rsidR="00537272" w:rsidRPr="00BA5480" w:rsidRDefault="00537272" w:rsidP="004E45C5">
            <w:pPr>
              <w:contextualSpacing/>
              <w:rPr>
                <w:rFonts w:ascii="Times New Roman" w:hAnsi="Times New Roman" w:cs="Times New Roman"/>
                <w:color w:val="000000" w:themeColor="text1"/>
                <w:sz w:val="20"/>
                <w:szCs w:val="20"/>
                <w:shd w:val="clear" w:color="auto" w:fill="F3F1ED"/>
              </w:rPr>
            </w:pPr>
            <w:r w:rsidRPr="004E45C5">
              <w:rPr>
                <w:rFonts w:ascii="Times New Roman" w:hAnsi="Times New Roman" w:cs="Times New Roman"/>
                <w:color w:val="000000" w:themeColor="text1"/>
                <w:sz w:val="20"/>
                <w:szCs w:val="20"/>
              </w:rPr>
              <w:t>5.</w:t>
            </w:r>
            <w:r w:rsidR="004E45C5">
              <w:rPr>
                <w:rFonts w:ascii="Times New Roman" w:hAnsi="Times New Roman" w:cs="Times New Roman"/>
                <w:color w:val="000000" w:themeColor="text1"/>
                <w:sz w:val="20"/>
                <w:szCs w:val="20"/>
              </w:rPr>
              <w:t xml:space="preserve">   </w:t>
            </w:r>
            <w:r w:rsidRPr="004E45C5">
              <w:rPr>
                <w:rFonts w:ascii="Times New Roman" w:hAnsi="Times New Roman" w:cs="Times New Roman"/>
                <w:color w:val="000000" w:themeColor="text1"/>
                <w:sz w:val="20"/>
                <w:szCs w:val="20"/>
              </w:rPr>
              <w:t>Идеальный или реальный предмет сознательного или бессознательного стремления субъекта</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shd w:val="clear" w:color="auto" w:fill="F3F1ED"/>
              </w:rPr>
              <w:t>6.</w:t>
            </w:r>
            <w:r w:rsidR="004E45C5">
              <w:rPr>
                <w:rFonts w:ascii="Times New Roman" w:hAnsi="Times New Roman" w:cs="Times New Roman"/>
                <w:color w:val="000000" w:themeColor="text1"/>
                <w:sz w:val="20"/>
                <w:szCs w:val="20"/>
                <w:shd w:val="clear" w:color="auto" w:fill="F3F1ED"/>
              </w:rPr>
              <w:t xml:space="preserve">   </w:t>
            </w:r>
            <w:r w:rsidRPr="004E45C5">
              <w:rPr>
                <w:rFonts w:ascii="Times New Roman" w:hAnsi="Times New Roman" w:cs="Times New Roman"/>
                <w:color w:val="000000" w:themeColor="text1"/>
                <w:sz w:val="20"/>
                <w:szCs w:val="20"/>
              </w:rPr>
              <w:t>Элемент деятельности, имеющий относительно самостоятельную и самостоятельную задачу</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103AE1">
              <w:rPr>
                <w:rFonts w:ascii="Times New Roman" w:hAnsi="Times New Roman" w:cs="Times New Roman"/>
                <w:color w:val="000000" w:themeColor="text1"/>
                <w:sz w:val="20"/>
                <w:szCs w:val="20"/>
              </w:rPr>
              <w:t>7.</w:t>
            </w:r>
            <w:r w:rsidR="004E45C5" w:rsidRPr="00103AE1">
              <w:rPr>
                <w:rFonts w:ascii="Times New Roman" w:hAnsi="Times New Roman" w:cs="Times New Roman"/>
                <w:color w:val="000000" w:themeColor="text1"/>
                <w:sz w:val="20"/>
                <w:szCs w:val="20"/>
              </w:rPr>
              <w:t xml:space="preserve">   </w:t>
            </w:r>
            <w:r w:rsidRPr="00103AE1">
              <w:rPr>
                <w:rFonts w:ascii="Times New Roman" w:hAnsi="Times New Roman" w:cs="Times New Roman"/>
                <w:color w:val="000000" w:themeColor="text1"/>
                <w:sz w:val="20"/>
                <w:szCs w:val="20"/>
              </w:rPr>
              <w:t>Прием, способ действий для достижения чего-нибудь</w:t>
            </w:r>
            <w:r w:rsidRPr="00BA5480">
              <w:rPr>
                <w:rFonts w:ascii="Times New Roman" w:hAnsi="Times New Roman" w:cs="Times New Roman"/>
                <w:color w:val="000000" w:themeColor="text1"/>
                <w:sz w:val="20"/>
                <w:szCs w:val="20"/>
                <w:shd w:val="clear" w:color="auto" w:fill="F3F1ED"/>
              </w:rPr>
              <w:t>.</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8.</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Совокупность врождённых особенностей.</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9.</w:t>
            </w:r>
            <w:r w:rsidR="004E45C5">
              <w:rPr>
                <w:rFonts w:ascii="Times New Roman" w:hAnsi="Times New Roman" w:cs="Times New Roman"/>
                <w:color w:val="000000" w:themeColor="text1"/>
                <w:sz w:val="20"/>
                <w:szCs w:val="20"/>
              </w:rPr>
              <w:t xml:space="preserve">   </w:t>
            </w:r>
            <w:r w:rsidRPr="00BA5480">
              <w:rPr>
                <w:rFonts w:ascii="Times New Roman" w:hAnsi="Times New Roman" w:cs="Times New Roman"/>
                <w:color w:val="000000" w:themeColor="text1"/>
                <w:sz w:val="20"/>
                <w:szCs w:val="20"/>
              </w:rPr>
              <w:t>Индивид в аспекте его социальных качеств.</w:t>
            </w:r>
          </w:p>
          <w:p w:rsidR="00537272" w:rsidRPr="00BA5480" w:rsidRDefault="00537272" w:rsidP="004E45C5">
            <w:pPr>
              <w:contextualSpacing/>
              <w:rPr>
                <w:rFonts w:ascii="Times New Roman" w:hAnsi="Times New Roman" w:cs="Times New Roman"/>
                <w:sz w:val="20"/>
                <w:szCs w:val="20"/>
              </w:rPr>
            </w:pPr>
            <w:r w:rsidRPr="00BA5480">
              <w:rPr>
                <w:rFonts w:ascii="Times New Roman" w:hAnsi="Times New Roman" w:cs="Times New Roman"/>
                <w:color w:val="000000" w:themeColor="text1"/>
                <w:sz w:val="20"/>
                <w:szCs w:val="20"/>
              </w:rPr>
              <w:t>10. Любой представитель человеческого рода.</w:t>
            </w:r>
          </w:p>
          <w:p w:rsidR="00537272" w:rsidRPr="00BA5480" w:rsidRDefault="00537272" w:rsidP="002F591D">
            <w:pPr>
              <w:ind w:left="720"/>
              <w:contextualSpacing/>
              <w:jc w:val="both"/>
              <w:rPr>
                <w:rFonts w:ascii="Times New Roman" w:hAnsi="Times New Roman" w:cs="Times New Roman"/>
                <w:sz w:val="20"/>
                <w:szCs w:val="20"/>
              </w:rPr>
            </w:pPr>
          </w:p>
        </w:tc>
        <w:tc>
          <w:tcPr>
            <w:tcW w:w="4786" w:type="dxa"/>
          </w:tcPr>
          <w:p w:rsidR="00537272" w:rsidRPr="00BA5480" w:rsidRDefault="00537272" w:rsidP="002F591D">
            <w:pPr>
              <w:jc w:val="both"/>
              <w:rPr>
                <w:rFonts w:ascii="Times New Roman" w:hAnsi="Times New Roman" w:cs="Times New Roman"/>
                <w:b/>
                <w:sz w:val="20"/>
                <w:szCs w:val="20"/>
              </w:rPr>
            </w:pPr>
            <w:r w:rsidRPr="00BA5480">
              <w:rPr>
                <w:rFonts w:ascii="Times New Roman" w:hAnsi="Times New Roman" w:cs="Times New Roman"/>
                <w:b/>
                <w:sz w:val="20"/>
                <w:szCs w:val="20"/>
              </w:rPr>
              <w:t>2 вариант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Структурные элементы деятельности.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Первичные потребности.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Последствие цепочки действий или событий, выраженных качественно или количественно</w:t>
            </w:r>
            <w:r w:rsidRPr="004E45C5">
              <w:rPr>
                <w:rFonts w:ascii="Times New Roman" w:hAnsi="Times New Roman" w:cs="Times New Roman"/>
                <w:color w:val="000000" w:themeColor="text1"/>
                <w:sz w:val="20"/>
                <w:szCs w:val="20"/>
                <w:shd w:val="clear" w:color="auto" w:fill="F3F1ED"/>
              </w:rPr>
              <w:t>. </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Преобразование окружающей среды есть…</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Объектом называют…</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Её обычно представляют в линейном виде, где каждый компонент следует один за другим во времени.</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Динамический процесс физиологического и психологического плана.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Это используемые в ходе деятельности приёмы.</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sz w:val="20"/>
                <w:szCs w:val="20"/>
              </w:rPr>
              <w:t>Действия, совершенные под влиянием сильных чувств – ненависти, страха.</w:t>
            </w:r>
          </w:p>
          <w:p w:rsidR="00537272" w:rsidRPr="004E45C5" w:rsidRDefault="00537272" w:rsidP="00103AE1">
            <w:pPr>
              <w:pStyle w:val="afa"/>
              <w:numPr>
                <w:ilvl w:val="0"/>
                <w:numId w:val="45"/>
              </w:numPr>
              <w:jc w:val="both"/>
              <w:rPr>
                <w:rFonts w:ascii="Times New Roman" w:hAnsi="Times New Roman" w:cs="Times New Roman"/>
                <w:sz w:val="20"/>
                <w:szCs w:val="20"/>
              </w:rPr>
            </w:pPr>
            <w:r w:rsidRPr="004E45C5">
              <w:rPr>
                <w:rFonts w:ascii="Times New Roman" w:hAnsi="Times New Roman" w:cs="Times New Roman"/>
                <w:color w:val="000000" w:themeColor="text1"/>
                <w:sz w:val="20"/>
                <w:szCs w:val="20"/>
              </w:rPr>
              <w:t>Внутреннее состояние психологического или функционального ощущения недостаточности чего-либо.</w:t>
            </w:r>
          </w:p>
          <w:p w:rsidR="00537272" w:rsidRPr="00BA5480" w:rsidRDefault="00537272" w:rsidP="002F591D">
            <w:pPr>
              <w:jc w:val="both"/>
              <w:rPr>
                <w:rFonts w:ascii="Times New Roman" w:hAnsi="Times New Roman" w:cs="Times New Roman"/>
                <w:sz w:val="20"/>
                <w:szCs w:val="20"/>
              </w:rPr>
            </w:pPr>
          </w:p>
        </w:tc>
      </w:tr>
    </w:tbl>
    <w:p w:rsidR="004E45C5" w:rsidRDefault="004E45C5" w:rsidP="00537272">
      <w:pPr>
        <w:spacing w:after="0" w:line="240" w:lineRule="auto"/>
        <w:jc w:val="both"/>
        <w:rPr>
          <w:rFonts w:ascii="Times New Roman" w:eastAsia="Calibri" w:hAnsi="Times New Roman" w:cs="Times New Roman"/>
          <w:b/>
          <w:iCs/>
          <w:sz w:val="20"/>
          <w:szCs w:val="20"/>
          <w:lang w:eastAsia="ru-RU"/>
        </w:rPr>
      </w:pPr>
    </w:p>
    <w:p w:rsidR="00537272" w:rsidRPr="004E45C5" w:rsidRDefault="004E45C5" w:rsidP="004E45C5">
      <w:pPr>
        <w:keepNext/>
        <w:spacing w:after="0" w:line="240" w:lineRule="auto"/>
        <w:outlineLvl w:val="0"/>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3: </w:t>
      </w:r>
      <w:r w:rsidRPr="004E45C5">
        <w:rPr>
          <w:rFonts w:ascii="Times New Roman" w:eastAsia="Times New Roman" w:hAnsi="Times New Roman" w:cs="Times New Roman"/>
          <w:sz w:val="24"/>
          <w:szCs w:val="24"/>
          <w:lang w:eastAsia="ru-RU"/>
        </w:rPr>
        <w:t xml:space="preserve">Выполните </w:t>
      </w:r>
      <w:r w:rsidR="00537272" w:rsidRPr="004E45C5">
        <w:rPr>
          <w:rFonts w:ascii="Times New Roman" w:eastAsia="Calibri" w:hAnsi="Times New Roman" w:cs="Times New Roman"/>
          <w:iCs/>
          <w:sz w:val="24"/>
          <w:szCs w:val="24"/>
          <w:lang w:eastAsia="ru-RU"/>
        </w:rPr>
        <w:t xml:space="preserve">информационный проект - презентацию по одной из предлагаемых тем: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1.</w:t>
      </w:r>
      <w:r>
        <w:rPr>
          <w:rFonts w:ascii="Times New Roman" w:hAnsi="Times New Roman" w:cs="Times New Roman"/>
          <w:sz w:val="24"/>
          <w:szCs w:val="24"/>
        </w:rPr>
        <w:t xml:space="preserve"> Мое видение ф</w:t>
      </w:r>
      <w:r w:rsidRPr="00537272">
        <w:rPr>
          <w:rFonts w:ascii="Times New Roman" w:hAnsi="Times New Roman" w:cs="Times New Roman"/>
          <w:sz w:val="24"/>
          <w:szCs w:val="24"/>
        </w:rPr>
        <w:t>илософски</w:t>
      </w:r>
      <w:r>
        <w:rPr>
          <w:rFonts w:ascii="Times New Roman" w:hAnsi="Times New Roman" w:cs="Times New Roman"/>
          <w:sz w:val="24"/>
          <w:szCs w:val="24"/>
        </w:rPr>
        <w:t>х</w:t>
      </w:r>
      <w:r w:rsidRPr="00537272">
        <w:rPr>
          <w:rFonts w:ascii="Times New Roman" w:hAnsi="Times New Roman" w:cs="Times New Roman"/>
          <w:sz w:val="24"/>
          <w:szCs w:val="24"/>
        </w:rPr>
        <w:t xml:space="preserve"> проблем культуры</w:t>
      </w:r>
      <w:r w:rsidR="00F90F43">
        <w:rPr>
          <w:rFonts w:ascii="Times New Roman" w:hAnsi="Times New Roman" w:cs="Times New Roman"/>
          <w:sz w:val="24"/>
          <w:szCs w:val="24"/>
        </w:rPr>
        <w:t xml:space="preserve"> и</w:t>
      </w:r>
      <w:r w:rsidRPr="00537272">
        <w:rPr>
          <w:rFonts w:ascii="Times New Roman" w:hAnsi="Times New Roman" w:cs="Times New Roman"/>
          <w:sz w:val="24"/>
          <w:szCs w:val="24"/>
        </w:rPr>
        <w:t xml:space="preserve"> дизайна</w:t>
      </w:r>
      <w:r w:rsidR="00F90F43">
        <w:rPr>
          <w:rFonts w:ascii="Times New Roman" w:hAnsi="Times New Roman" w:cs="Times New Roman"/>
          <w:sz w:val="24"/>
          <w:szCs w:val="24"/>
        </w:rPr>
        <w:t>.</w:t>
      </w:r>
    </w:p>
    <w:p w:rsidR="00537272"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F90F43">
        <w:rPr>
          <w:rFonts w:ascii="Times New Roman" w:hAnsi="Times New Roman" w:cs="Times New Roman"/>
          <w:sz w:val="24"/>
          <w:szCs w:val="24"/>
        </w:rPr>
        <w:t>Мое видение философских проблем дизайна</w:t>
      </w:r>
      <w:r w:rsidR="00537272" w:rsidRPr="00537272">
        <w:rPr>
          <w:rFonts w:ascii="Times New Roman" w:hAnsi="Times New Roman" w:cs="Times New Roman"/>
          <w:sz w:val="24"/>
          <w:szCs w:val="24"/>
        </w:rPr>
        <w:t xml:space="preserve"> и образования. </w:t>
      </w:r>
    </w:p>
    <w:p w:rsidR="00537272" w:rsidRPr="00537272"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2.</w:t>
      </w:r>
      <w:r>
        <w:rPr>
          <w:rFonts w:ascii="Times New Roman" w:hAnsi="Times New Roman" w:cs="Times New Roman"/>
          <w:sz w:val="24"/>
          <w:szCs w:val="24"/>
        </w:rPr>
        <w:t xml:space="preserve"> </w:t>
      </w:r>
      <w:r w:rsidRPr="00537272">
        <w:rPr>
          <w:rFonts w:ascii="Times New Roman" w:hAnsi="Times New Roman" w:cs="Times New Roman"/>
          <w:sz w:val="24"/>
          <w:szCs w:val="24"/>
        </w:rPr>
        <w:t xml:space="preserve">Культура и искусство как формы общественного сознания. </w:t>
      </w:r>
    </w:p>
    <w:p w:rsidR="00F90F43" w:rsidRDefault="00537272" w:rsidP="004E45C5">
      <w:pPr>
        <w:pStyle w:val="afa"/>
        <w:keepNext/>
        <w:autoSpaceDN w:val="0"/>
        <w:spacing w:after="0" w:line="240" w:lineRule="auto"/>
        <w:ind w:left="0"/>
        <w:jc w:val="both"/>
        <w:outlineLvl w:val="3"/>
        <w:rPr>
          <w:rFonts w:ascii="Times New Roman" w:hAnsi="Times New Roman" w:cs="Times New Roman"/>
          <w:sz w:val="24"/>
          <w:szCs w:val="24"/>
        </w:rPr>
      </w:pPr>
      <w:r w:rsidRPr="00537272">
        <w:rPr>
          <w:rFonts w:ascii="Times New Roman" w:hAnsi="Times New Roman" w:cs="Times New Roman"/>
          <w:sz w:val="24"/>
          <w:szCs w:val="24"/>
        </w:rPr>
        <w:t>3.</w:t>
      </w:r>
      <w:r w:rsidR="00F90F43">
        <w:rPr>
          <w:rFonts w:ascii="Times New Roman" w:hAnsi="Times New Roman" w:cs="Times New Roman"/>
          <w:sz w:val="24"/>
          <w:szCs w:val="24"/>
        </w:rPr>
        <w:t xml:space="preserve"> Философия творчества и дизайн.</w:t>
      </w:r>
    </w:p>
    <w:p w:rsid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 xml:space="preserve">4. </w:t>
      </w:r>
      <w:r w:rsidR="00537272" w:rsidRPr="00537272">
        <w:rPr>
          <w:rFonts w:ascii="Times New Roman" w:hAnsi="Times New Roman" w:cs="Times New Roman"/>
          <w:sz w:val="24"/>
          <w:szCs w:val="24"/>
        </w:rPr>
        <w:t>Философские теории культуры и дизайна.</w:t>
      </w:r>
    </w:p>
    <w:p w:rsidR="00F90F43" w:rsidRPr="00537272" w:rsidRDefault="00F90F43" w:rsidP="004E45C5">
      <w:pPr>
        <w:pStyle w:val="afa"/>
        <w:keepNext/>
        <w:autoSpaceDN w:val="0"/>
        <w:spacing w:after="0" w:line="240" w:lineRule="auto"/>
        <w:ind w:left="0"/>
        <w:jc w:val="both"/>
        <w:outlineLvl w:val="3"/>
        <w:rPr>
          <w:rFonts w:ascii="Times New Roman" w:hAnsi="Times New Roman" w:cs="Times New Roman"/>
          <w:sz w:val="24"/>
          <w:szCs w:val="24"/>
        </w:rPr>
      </w:pPr>
      <w:r>
        <w:rPr>
          <w:rFonts w:ascii="Times New Roman" w:hAnsi="Times New Roman" w:cs="Times New Roman"/>
          <w:sz w:val="24"/>
          <w:szCs w:val="24"/>
        </w:rPr>
        <w:t>5. Философия искусства и дизайн.</w:t>
      </w:r>
    </w:p>
    <w:p w:rsidR="00537272" w:rsidRDefault="00537272"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eastAsia="Times New Roman" w:hAnsi="Times New Roman" w:cs="Times New Roman"/>
          <w:b/>
          <w:bCs/>
          <w:sz w:val="24"/>
          <w:szCs w:val="24"/>
        </w:rPr>
        <w:t>3.2 Вопросы к занятию</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1.</w:t>
      </w:r>
      <w:r w:rsidRPr="00EA1A7A">
        <w:rPr>
          <w:rFonts w:ascii="Times New Roman" w:hAnsi="Times New Roman" w:cs="Times New Roman"/>
          <w:sz w:val="24"/>
          <w:szCs w:val="24"/>
        </w:rPr>
        <w:t xml:space="preserve">Философия дизайна: происхождение и сущность. </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2. </w:t>
      </w:r>
      <w:r w:rsidRPr="00EA1A7A">
        <w:rPr>
          <w:rFonts w:ascii="Times New Roman" w:hAnsi="Times New Roman" w:cs="Times New Roman"/>
          <w:sz w:val="24"/>
          <w:szCs w:val="24"/>
        </w:rPr>
        <w:t xml:space="preserve">Место философии дизайна в философии искусства. </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3.Современные концепции научно-философского знания в дизайне.</w:t>
      </w:r>
    </w:p>
    <w:p w:rsidR="004E45C5" w:rsidRDefault="004E45C5" w:rsidP="00F90F43">
      <w:pPr>
        <w:spacing w:after="0" w:line="240" w:lineRule="auto"/>
        <w:jc w:val="both"/>
        <w:rPr>
          <w:rFonts w:ascii="Times New Roman" w:hAnsi="Times New Roman" w:cs="Times New Roman"/>
          <w:b/>
          <w:sz w:val="20"/>
          <w:szCs w:val="20"/>
        </w:rPr>
      </w:pPr>
    </w:p>
    <w:p w:rsidR="004E45C5" w:rsidRPr="004E45C5" w:rsidRDefault="004E45C5" w:rsidP="004E45C5">
      <w:pPr>
        <w:keepNext/>
        <w:spacing w:after="0" w:line="240" w:lineRule="auto"/>
        <w:outlineLvl w:val="0"/>
        <w:rPr>
          <w:rFonts w:ascii="Times New Roman" w:hAnsi="Times New Roman" w:cs="Times New Roman"/>
          <w:sz w:val="24"/>
          <w:szCs w:val="24"/>
          <w:u w:val="single"/>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1: </w:t>
      </w:r>
    </w:p>
    <w:p w:rsidR="00F90F43" w:rsidRPr="004E45C5" w:rsidRDefault="00F90F43" w:rsidP="00F90F43">
      <w:pPr>
        <w:spacing w:after="0" w:line="240" w:lineRule="auto"/>
        <w:jc w:val="both"/>
        <w:rPr>
          <w:rFonts w:ascii="Times New Roman" w:eastAsia="Times New Roman" w:hAnsi="Times New Roman" w:cs="Times New Roman"/>
          <w:sz w:val="24"/>
          <w:szCs w:val="24"/>
          <w:lang w:eastAsia="ru-RU"/>
        </w:rPr>
      </w:pPr>
      <w:r w:rsidRPr="004E45C5">
        <w:rPr>
          <w:rFonts w:ascii="Times New Roman" w:hAnsi="Times New Roman" w:cs="Times New Roman"/>
          <w:sz w:val="24"/>
          <w:szCs w:val="24"/>
        </w:rPr>
        <w:t>Составьте карту памяти по лекционному материалу темы.</w:t>
      </w:r>
    </w:p>
    <w:p w:rsidR="004E45C5" w:rsidRDefault="004E45C5" w:rsidP="00F90F43">
      <w:pPr>
        <w:spacing w:after="0" w:line="240" w:lineRule="auto"/>
        <w:jc w:val="both"/>
        <w:rPr>
          <w:rFonts w:ascii="Times New Roman" w:eastAsia="Times New Roman" w:hAnsi="Times New Roman" w:cs="Times New Roman"/>
          <w:b/>
          <w:sz w:val="20"/>
          <w:szCs w:val="20"/>
          <w:lang w:eastAsia="ru-RU"/>
        </w:rPr>
      </w:pPr>
    </w:p>
    <w:p w:rsidR="00F90F43" w:rsidRPr="004E45C5" w:rsidRDefault="004E45C5" w:rsidP="00F90F43">
      <w:pPr>
        <w:spacing w:after="0" w:line="240" w:lineRule="auto"/>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2. </w:t>
      </w:r>
      <w:r w:rsidR="00F90F43" w:rsidRPr="004E45C5">
        <w:rPr>
          <w:rFonts w:ascii="Times New Roman" w:eastAsia="Times New Roman" w:hAnsi="Times New Roman" w:cs="Times New Roman"/>
          <w:sz w:val="24"/>
          <w:szCs w:val="24"/>
          <w:lang w:eastAsia="ru-RU"/>
        </w:rPr>
        <w:t>Напишите эссе как комментарий к цитате</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sz w:val="24"/>
          <w:szCs w:val="24"/>
          <w:lang w:eastAsia="ru-RU"/>
        </w:rPr>
        <w:t xml:space="preserve">1. Когда мы перестаем делать – мы перестаем жить </w:t>
      </w:r>
      <w:r w:rsidRPr="004E45C5">
        <w:rPr>
          <w:rFonts w:ascii="Times New Roman" w:eastAsia="Times New Roman" w:hAnsi="Times New Roman" w:cs="Times New Roman"/>
          <w:i/>
          <w:sz w:val="24"/>
          <w:szCs w:val="24"/>
          <w:lang w:eastAsia="ru-RU"/>
        </w:rPr>
        <w:t>(Б. Шоу)</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2</w:t>
      </w:r>
      <w:r w:rsidRPr="004E45C5">
        <w:rPr>
          <w:rFonts w:ascii="Times New Roman" w:eastAsia="Times New Roman" w:hAnsi="Times New Roman" w:cs="Times New Roman"/>
          <w:sz w:val="24"/>
          <w:szCs w:val="24"/>
          <w:lang w:eastAsia="ru-RU"/>
        </w:rPr>
        <w:t>. Зарыть таланты в землю, отказаться и пренебречь творчеством – значит заслужить осуждение самого господа бога, самого Иисуса Христа</w:t>
      </w:r>
      <w:r w:rsidRPr="004E45C5">
        <w:rPr>
          <w:rFonts w:ascii="Times New Roman" w:eastAsia="Times New Roman" w:hAnsi="Times New Roman" w:cs="Times New Roman"/>
          <w:i/>
          <w:sz w:val="24"/>
          <w:szCs w:val="24"/>
          <w:lang w:eastAsia="ru-RU"/>
        </w:rPr>
        <w:t xml:space="preserve"> (Н.А. Бердяев). </w:t>
      </w:r>
    </w:p>
    <w:p w:rsidR="00F90F43" w:rsidRPr="004E45C5" w:rsidRDefault="00F90F43" w:rsidP="00F90F43">
      <w:pPr>
        <w:keepNext/>
        <w:spacing w:after="0" w:line="240" w:lineRule="auto"/>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 xml:space="preserve">3. </w:t>
      </w:r>
      <w:r w:rsidRPr="004E45C5">
        <w:rPr>
          <w:rFonts w:ascii="Times New Roman" w:eastAsia="Times New Roman" w:hAnsi="Times New Roman" w:cs="Times New Roman"/>
          <w:sz w:val="24"/>
          <w:szCs w:val="24"/>
          <w:lang w:eastAsia="ru-RU"/>
        </w:rPr>
        <w:t xml:space="preserve">Средства должны быть соразмерны цели. </w:t>
      </w:r>
      <w:r w:rsidRPr="004E45C5">
        <w:rPr>
          <w:rFonts w:ascii="Times New Roman" w:eastAsia="Times New Roman" w:hAnsi="Times New Roman" w:cs="Times New Roman"/>
          <w:sz w:val="24"/>
          <w:szCs w:val="24"/>
          <w:lang w:eastAsia="ru-RU"/>
        </w:rPr>
        <w:br/>
        <w:t>- При их недостаточности – деятельность безрезультатна.</w:t>
      </w:r>
      <w:r w:rsidRPr="004E45C5">
        <w:rPr>
          <w:rFonts w:ascii="Times New Roman" w:eastAsia="Times New Roman" w:hAnsi="Times New Roman" w:cs="Times New Roman"/>
          <w:sz w:val="24"/>
          <w:szCs w:val="24"/>
          <w:lang w:eastAsia="ru-RU"/>
        </w:rPr>
        <w:br/>
        <w:t>- При их избыточности – энергия и ресурсы будут потрачены зря (</w:t>
      </w:r>
      <w:r w:rsidRPr="004E45C5">
        <w:rPr>
          <w:rFonts w:ascii="Times New Roman" w:eastAsia="Times New Roman" w:hAnsi="Times New Roman" w:cs="Times New Roman"/>
          <w:i/>
          <w:sz w:val="24"/>
          <w:szCs w:val="24"/>
          <w:lang w:eastAsia="ru-RU"/>
        </w:rPr>
        <w:t>А.А. Сычев)</w:t>
      </w:r>
    </w:p>
    <w:p w:rsidR="00F90F43" w:rsidRPr="004E45C5" w:rsidRDefault="00F90F43" w:rsidP="00F90F43">
      <w:pPr>
        <w:keepNext/>
        <w:spacing w:after="0" w:line="240" w:lineRule="auto"/>
        <w:jc w:val="both"/>
        <w:outlineLvl w:val="2"/>
        <w:rPr>
          <w:rFonts w:ascii="Times New Roman" w:eastAsia="Times New Roman" w:hAnsi="Times New Roman" w:cs="Times New Roman"/>
          <w:i/>
          <w:sz w:val="24"/>
          <w:szCs w:val="24"/>
          <w:lang w:eastAsia="ru-RU"/>
        </w:rPr>
      </w:pPr>
      <w:r w:rsidRPr="004E45C5">
        <w:rPr>
          <w:rFonts w:ascii="Times New Roman" w:eastAsia="Times New Roman" w:hAnsi="Times New Roman" w:cs="Times New Roman"/>
          <w:i/>
          <w:sz w:val="24"/>
          <w:szCs w:val="24"/>
          <w:lang w:eastAsia="ru-RU"/>
        </w:rPr>
        <w:t>4</w:t>
      </w:r>
      <w:r w:rsidRPr="004E45C5">
        <w:rPr>
          <w:rFonts w:ascii="Times New Roman" w:eastAsia="Times New Roman" w:hAnsi="Times New Roman" w:cs="Times New Roman"/>
          <w:sz w:val="24"/>
          <w:szCs w:val="24"/>
          <w:lang w:eastAsia="ru-RU"/>
        </w:rPr>
        <w:t>. Дар божий разнообразен и индивидуален. Каждый призывается к служению в соответствии со своим особым даром. Сам человек обязан понять, а чего именно хочет и ждет от него Господь Бог</w:t>
      </w:r>
      <w:r w:rsidRPr="004E45C5">
        <w:rPr>
          <w:rFonts w:ascii="Times New Roman" w:eastAsia="Times New Roman" w:hAnsi="Times New Roman" w:cs="Times New Roman"/>
          <w:i/>
          <w:sz w:val="24"/>
          <w:szCs w:val="24"/>
          <w:lang w:eastAsia="ru-RU"/>
        </w:rPr>
        <w:t xml:space="preserve"> (Н.А. Бердяев).</w:t>
      </w:r>
    </w:p>
    <w:p w:rsidR="00F90F43" w:rsidRPr="004E45C5" w:rsidRDefault="00F90F43" w:rsidP="00EA1A7A">
      <w:pPr>
        <w:pStyle w:val="afa"/>
        <w:keepNext/>
        <w:autoSpaceDN w:val="0"/>
        <w:spacing w:after="0" w:line="240" w:lineRule="auto"/>
        <w:ind w:left="786"/>
        <w:jc w:val="both"/>
        <w:outlineLvl w:val="3"/>
        <w:rPr>
          <w:rFonts w:ascii="Times New Roman" w:hAnsi="Times New Roman" w:cs="Times New Roman"/>
          <w:sz w:val="24"/>
          <w:szCs w:val="24"/>
        </w:rPr>
      </w:pPr>
    </w:p>
    <w:p w:rsidR="00EA1A7A" w:rsidRPr="00103AE1" w:rsidRDefault="00EA1A7A" w:rsidP="00EA1A7A">
      <w:pPr>
        <w:autoSpaceDN w:val="0"/>
        <w:spacing w:after="0" w:line="240" w:lineRule="auto"/>
        <w:jc w:val="both"/>
        <w:rPr>
          <w:rFonts w:ascii="Times New Roman" w:eastAsia="Times New Roman" w:hAnsi="Times New Roman" w:cs="Times New Roman"/>
          <w:b/>
          <w:bCs/>
          <w:sz w:val="24"/>
          <w:szCs w:val="24"/>
        </w:rPr>
      </w:pPr>
      <w:r w:rsidRPr="00103AE1">
        <w:rPr>
          <w:rFonts w:ascii="Times New Roman" w:hAnsi="Times New Roman" w:cs="Times New Roman"/>
          <w:b/>
          <w:sz w:val="24"/>
          <w:szCs w:val="24"/>
        </w:rPr>
        <w:t xml:space="preserve">3.3 </w:t>
      </w:r>
      <w:r w:rsidRPr="00103AE1">
        <w:rPr>
          <w:rFonts w:ascii="Times New Roman" w:eastAsia="Times New Roman" w:hAnsi="Times New Roman" w:cs="Times New Roman"/>
          <w:b/>
          <w:bCs/>
          <w:sz w:val="24"/>
          <w:szCs w:val="24"/>
        </w:rPr>
        <w:t>Вопросы к занятию</w:t>
      </w:r>
    </w:p>
    <w:p w:rsidR="00EA1A7A" w:rsidRP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 xml:space="preserve">1. </w:t>
      </w:r>
      <w:r w:rsidRPr="00EA1A7A">
        <w:rPr>
          <w:rFonts w:ascii="Times New Roman" w:hAnsi="Times New Roman" w:cs="Times New Roman"/>
          <w:sz w:val="24"/>
          <w:szCs w:val="24"/>
        </w:rPr>
        <w:t>Искусство как эстетическая реальность.</w:t>
      </w:r>
    </w:p>
    <w:p w:rsidR="00EA1A7A"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sidRPr="00EA1A7A">
        <w:rPr>
          <w:rFonts w:ascii="Times New Roman" w:hAnsi="Times New Roman" w:cs="Times New Roman"/>
          <w:sz w:val="24"/>
          <w:szCs w:val="24"/>
        </w:rPr>
        <w:t>2.Научно-философские и педагогические проблемы приобщения человека к творческой, дизайнерской деятельности.</w:t>
      </w:r>
    </w:p>
    <w:p w:rsidR="00F90F43" w:rsidRDefault="00EA1A7A" w:rsidP="00103AE1">
      <w:pPr>
        <w:pStyle w:val="afa"/>
        <w:keepNext/>
        <w:autoSpaceDN w:val="0"/>
        <w:spacing w:after="0" w:line="240" w:lineRule="auto"/>
        <w:ind w:left="708"/>
        <w:jc w:val="both"/>
        <w:outlineLvl w:val="3"/>
        <w:rPr>
          <w:rFonts w:ascii="Times New Roman" w:hAnsi="Times New Roman" w:cs="Times New Roman"/>
          <w:sz w:val="24"/>
          <w:szCs w:val="24"/>
        </w:rPr>
      </w:pPr>
      <w:r>
        <w:rPr>
          <w:rFonts w:ascii="Times New Roman" w:hAnsi="Times New Roman" w:cs="Times New Roman"/>
          <w:sz w:val="24"/>
          <w:szCs w:val="24"/>
        </w:rPr>
        <w:t>3. Философы дизайна.</w:t>
      </w:r>
    </w:p>
    <w:p w:rsidR="004E45C5" w:rsidRDefault="004E45C5" w:rsidP="00F90F43">
      <w:pPr>
        <w:spacing w:after="0" w:line="240" w:lineRule="auto"/>
        <w:jc w:val="both"/>
        <w:rPr>
          <w:rFonts w:ascii="Times New Roman" w:eastAsia="Calibri" w:hAnsi="Times New Roman" w:cs="Times New Roman"/>
          <w:b/>
          <w:iCs/>
          <w:sz w:val="20"/>
          <w:szCs w:val="20"/>
          <w:lang w:eastAsia="ru-RU"/>
        </w:rPr>
      </w:pPr>
    </w:p>
    <w:p w:rsidR="00F90F43" w:rsidRPr="004E45C5" w:rsidRDefault="004E45C5" w:rsidP="00F90F43">
      <w:pPr>
        <w:spacing w:after="0" w:line="240" w:lineRule="auto"/>
        <w:jc w:val="both"/>
        <w:rPr>
          <w:rFonts w:ascii="Times New Roman" w:eastAsia="Calibri" w:hAnsi="Times New Roman" w:cs="Times New Roman"/>
          <w:iCs/>
          <w:sz w:val="24"/>
          <w:szCs w:val="24"/>
          <w:lang w:eastAsia="ru-RU"/>
        </w:rPr>
      </w:pPr>
      <w:r w:rsidRPr="005F77CD">
        <w:rPr>
          <w:rFonts w:ascii="Times New Roman" w:eastAsia="Times New Roman" w:hAnsi="Times New Roman" w:cs="Times New Roman"/>
          <w:i/>
          <w:sz w:val="24"/>
          <w:szCs w:val="24"/>
          <w:lang w:eastAsia="ru-RU"/>
        </w:rPr>
        <w:t>Практическ</w:t>
      </w:r>
      <w:r>
        <w:rPr>
          <w:rFonts w:ascii="Times New Roman" w:eastAsia="Times New Roman" w:hAnsi="Times New Roman" w:cs="Times New Roman"/>
          <w:i/>
          <w:sz w:val="24"/>
          <w:szCs w:val="24"/>
          <w:lang w:eastAsia="ru-RU"/>
        </w:rPr>
        <w:t>ое</w:t>
      </w:r>
      <w:r w:rsidRPr="005F77CD">
        <w:rPr>
          <w:rFonts w:ascii="Times New Roman" w:eastAsia="Times New Roman" w:hAnsi="Times New Roman" w:cs="Times New Roman"/>
          <w:i/>
          <w:sz w:val="24"/>
          <w:szCs w:val="24"/>
          <w:lang w:eastAsia="ru-RU"/>
        </w:rPr>
        <w:t xml:space="preserve"> задани</w:t>
      </w:r>
      <w:r>
        <w:rPr>
          <w:rFonts w:ascii="Times New Roman" w:eastAsia="Times New Roman" w:hAnsi="Times New Roman" w:cs="Times New Roman"/>
          <w:i/>
          <w:sz w:val="24"/>
          <w:szCs w:val="24"/>
          <w:lang w:eastAsia="ru-RU"/>
        </w:rPr>
        <w:t xml:space="preserve">е </w:t>
      </w:r>
      <w:r w:rsidR="00EB6526" w:rsidRPr="004E45C5">
        <w:rPr>
          <w:rFonts w:ascii="Times New Roman" w:eastAsia="Calibri" w:hAnsi="Times New Roman" w:cs="Times New Roman"/>
          <w:iCs/>
          <w:sz w:val="24"/>
          <w:szCs w:val="24"/>
          <w:lang w:eastAsia="ru-RU"/>
        </w:rPr>
        <w:t>1</w:t>
      </w:r>
      <w:r w:rsidR="00F90F43" w:rsidRPr="004E45C5">
        <w:rPr>
          <w:rFonts w:ascii="Times New Roman" w:eastAsia="Calibri" w:hAnsi="Times New Roman" w:cs="Times New Roman"/>
          <w:iCs/>
          <w:sz w:val="24"/>
          <w:szCs w:val="24"/>
          <w:lang w:eastAsia="ru-RU"/>
        </w:rPr>
        <w:t xml:space="preserve">. Выполните информационный проект - презентацию по одной из предлагаемых тем: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1.Философия искусства и дизайн.</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2.Философия дизайна как изучение определений дизайна, а также предположений, основ и последствий дизайна. </w:t>
      </w:r>
    </w:p>
    <w:p w:rsidR="00EB6526" w:rsidRPr="00EB6526"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3.Дизайн - </w:t>
      </w:r>
      <w:proofErr w:type="spellStart"/>
      <w:r w:rsidRPr="00EB6526">
        <w:rPr>
          <w:rFonts w:ascii="Times New Roman" w:hAnsi="Times New Roman" w:cs="Times New Roman"/>
          <w:sz w:val="24"/>
          <w:szCs w:val="24"/>
        </w:rPr>
        <w:t>суб</w:t>
      </w:r>
      <w:proofErr w:type="spellEnd"/>
      <w:r w:rsidRPr="00EB6526">
        <w:rPr>
          <w:rFonts w:ascii="Times New Roman" w:hAnsi="Times New Roman" w:cs="Times New Roman"/>
          <w:sz w:val="24"/>
          <w:szCs w:val="24"/>
        </w:rPr>
        <w:t xml:space="preserve">-дисциплина эстетики, </w:t>
      </w:r>
    </w:p>
    <w:p w:rsidR="00EA1A7A" w:rsidRDefault="00EB6526" w:rsidP="004E45C5">
      <w:pPr>
        <w:pStyle w:val="afa"/>
        <w:keepNext/>
        <w:autoSpaceDN w:val="0"/>
        <w:spacing w:after="0" w:line="240" w:lineRule="auto"/>
        <w:ind w:left="0"/>
        <w:jc w:val="both"/>
        <w:outlineLvl w:val="3"/>
        <w:rPr>
          <w:rFonts w:ascii="Times New Roman" w:hAnsi="Times New Roman" w:cs="Times New Roman"/>
          <w:sz w:val="24"/>
          <w:szCs w:val="24"/>
        </w:rPr>
      </w:pPr>
      <w:r w:rsidRPr="00EB6526">
        <w:rPr>
          <w:rFonts w:ascii="Times New Roman" w:hAnsi="Times New Roman" w:cs="Times New Roman"/>
          <w:sz w:val="24"/>
          <w:szCs w:val="24"/>
        </w:rPr>
        <w:t xml:space="preserve">4.Философы дизайна: Роланд Барт, </w:t>
      </w:r>
      <w:proofErr w:type="spellStart"/>
      <w:r w:rsidRPr="00EB6526">
        <w:rPr>
          <w:rFonts w:ascii="Times New Roman" w:hAnsi="Times New Roman" w:cs="Times New Roman"/>
          <w:sz w:val="24"/>
          <w:szCs w:val="24"/>
        </w:rPr>
        <w:t>Гленн</w:t>
      </w:r>
      <w:proofErr w:type="spellEnd"/>
      <w:r w:rsidRPr="00EB6526">
        <w:rPr>
          <w:rFonts w:ascii="Times New Roman" w:hAnsi="Times New Roman" w:cs="Times New Roman"/>
          <w:sz w:val="24"/>
          <w:szCs w:val="24"/>
        </w:rPr>
        <w:t xml:space="preserve"> </w:t>
      </w:r>
      <w:proofErr w:type="spellStart"/>
      <w:r w:rsidRPr="00EB6526">
        <w:rPr>
          <w:rFonts w:ascii="Times New Roman" w:hAnsi="Times New Roman" w:cs="Times New Roman"/>
          <w:sz w:val="24"/>
          <w:szCs w:val="24"/>
        </w:rPr>
        <w:t>Парсонс</w:t>
      </w:r>
      <w:proofErr w:type="spellEnd"/>
      <w:r w:rsidRPr="00EB6526">
        <w:rPr>
          <w:rFonts w:ascii="Times New Roman" w:hAnsi="Times New Roman" w:cs="Times New Roman"/>
          <w:sz w:val="24"/>
          <w:szCs w:val="24"/>
        </w:rPr>
        <w:t xml:space="preserve">, Джейн Форси, Жан </w:t>
      </w:r>
      <w:proofErr w:type="spellStart"/>
      <w:r w:rsidRPr="00EB6526">
        <w:rPr>
          <w:rFonts w:ascii="Times New Roman" w:hAnsi="Times New Roman" w:cs="Times New Roman"/>
          <w:sz w:val="24"/>
          <w:szCs w:val="24"/>
        </w:rPr>
        <w:t>Бодрийяр</w:t>
      </w:r>
      <w:proofErr w:type="spellEnd"/>
      <w:r w:rsidRPr="00EB6526">
        <w:rPr>
          <w:rFonts w:ascii="Times New Roman" w:hAnsi="Times New Roman" w:cs="Times New Roman"/>
          <w:sz w:val="24"/>
          <w:szCs w:val="24"/>
        </w:rPr>
        <w:t xml:space="preserve">, Альберт </w:t>
      </w:r>
      <w:proofErr w:type="spellStart"/>
      <w:r w:rsidRPr="00EB6526">
        <w:rPr>
          <w:rFonts w:ascii="Times New Roman" w:hAnsi="Times New Roman" w:cs="Times New Roman"/>
          <w:sz w:val="24"/>
          <w:szCs w:val="24"/>
        </w:rPr>
        <w:t>Боргманн</w:t>
      </w:r>
      <w:proofErr w:type="spellEnd"/>
      <w:r w:rsidRPr="00EB6526">
        <w:rPr>
          <w:rFonts w:ascii="Times New Roman" w:hAnsi="Times New Roman" w:cs="Times New Roman"/>
          <w:sz w:val="24"/>
          <w:szCs w:val="24"/>
        </w:rPr>
        <w:t>, Умберто Эко, Мартин Хайдеггер.</w:t>
      </w:r>
      <w:r w:rsidR="003E5016">
        <w:rPr>
          <w:rFonts w:ascii="Times New Roman" w:hAnsi="Times New Roman" w:cs="Times New Roman"/>
          <w:sz w:val="24"/>
          <w:szCs w:val="24"/>
        </w:rPr>
        <w:t xml:space="preserve"> </w:t>
      </w:r>
    </w:p>
    <w:p w:rsidR="00907959" w:rsidRPr="00907959" w:rsidRDefault="00907959" w:rsidP="00907959">
      <w:pPr>
        <w:autoSpaceDN w:val="0"/>
        <w:spacing w:after="0" w:line="240" w:lineRule="auto"/>
        <w:ind w:left="360"/>
        <w:contextualSpacing/>
        <w:jc w:val="both"/>
        <w:rPr>
          <w:rFonts w:ascii="Times New Roman" w:hAnsi="Times New Roman" w:cs="Times New Roman"/>
          <w:b/>
          <w:sz w:val="28"/>
          <w:szCs w:val="28"/>
        </w:rPr>
      </w:pPr>
    </w:p>
    <w:p w:rsidR="00907959" w:rsidRPr="00C20CAB" w:rsidRDefault="00907959" w:rsidP="00907959">
      <w:pPr>
        <w:widowControl w:val="0"/>
        <w:autoSpaceDE w:val="0"/>
        <w:adjustRightInd w:val="0"/>
        <w:spacing w:after="0" w:line="240" w:lineRule="auto"/>
        <w:ind w:firstLine="709"/>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6.3 Методические материалы, определяющие процедуры оценивания знаний, умений, навыков и (или) опыта деятельности</w:t>
      </w:r>
    </w:p>
    <w:p w:rsidR="00847732" w:rsidRPr="007043BC" w:rsidRDefault="00847732" w:rsidP="00847732">
      <w:pPr>
        <w:autoSpaceDE w:val="0"/>
        <w:autoSpaceDN w:val="0"/>
        <w:adjustRightInd w:val="0"/>
        <w:ind w:firstLine="720"/>
        <w:jc w:val="both"/>
        <w:rPr>
          <w:rFonts w:ascii="Times New Roman" w:hAnsi="Times New Roman"/>
          <w:iCs/>
          <w:sz w:val="24"/>
          <w:szCs w:val="24"/>
        </w:rPr>
      </w:pPr>
      <w:r w:rsidRPr="007043BC">
        <w:rPr>
          <w:rFonts w:ascii="Times New Roman" w:hAnsi="Times New Roman"/>
          <w:iCs/>
          <w:sz w:val="24"/>
          <w:szCs w:val="24"/>
        </w:rPr>
        <w:t xml:space="preserve">Методические материалы, определяющие процедуры и </w:t>
      </w:r>
      <w:proofErr w:type="gramStart"/>
      <w:r w:rsidRPr="007043BC">
        <w:rPr>
          <w:rFonts w:ascii="Times New Roman" w:hAnsi="Times New Roman"/>
          <w:iCs/>
          <w:sz w:val="24"/>
          <w:szCs w:val="24"/>
        </w:rPr>
        <w:t>критерии  оценивания</w:t>
      </w:r>
      <w:proofErr w:type="gramEnd"/>
      <w:r w:rsidRPr="007043BC">
        <w:rPr>
          <w:rFonts w:ascii="Times New Roman" w:hAnsi="Times New Roman"/>
          <w:iCs/>
          <w:sz w:val="24"/>
          <w:szCs w:val="24"/>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07959" w:rsidRPr="00C20CAB" w:rsidRDefault="00907959" w:rsidP="00907959">
      <w:pPr>
        <w:widowControl w:val="0"/>
        <w:autoSpaceDE w:val="0"/>
        <w:adjustRightInd w:val="0"/>
        <w:spacing w:after="0" w:line="240" w:lineRule="auto"/>
        <w:ind w:left="720"/>
        <w:contextualSpacing/>
        <w:jc w:val="both"/>
        <w:rPr>
          <w:rFonts w:ascii="Times New Roman" w:eastAsia="Times New Roman" w:hAnsi="Times New Roman" w:cs="Times New Roman"/>
          <w:b/>
          <w:i/>
          <w:sz w:val="24"/>
          <w:szCs w:val="24"/>
          <w:lang w:eastAsia="ru-RU"/>
        </w:rPr>
      </w:pPr>
      <w:r w:rsidRPr="00C20CAB">
        <w:rPr>
          <w:rFonts w:ascii="Times New Roman" w:eastAsia="Times New Roman" w:hAnsi="Times New Roman" w:cs="Times New Roman"/>
          <w:b/>
          <w:bCs/>
          <w:i/>
          <w:iCs/>
          <w:sz w:val="24"/>
          <w:szCs w:val="24"/>
          <w:lang w:eastAsia="ru-RU"/>
        </w:rPr>
        <w:t>7.</w:t>
      </w:r>
      <w:r w:rsidRPr="00C20CAB">
        <w:rPr>
          <w:rFonts w:ascii="Times New Roman" w:eastAsia="Times New Roman" w:hAnsi="Times New Roman" w:cs="Times New Roman"/>
          <w:b/>
          <w:i/>
          <w:sz w:val="24"/>
          <w:szCs w:val="24"/>
          <w:lang w:eastAsia="ru-RU"/>
        </w:rPr>
        <w:t xml:space="preserve"> Перечень основной и дополнительной учебной литературы, необходимой для освоения дисциплины (модуля)</w:t>
      </w:r>
    </w:p>
    <w:p w:rsidR="00907959" w:rsidRPr="00C20CAB" w:rsidRDefault="00907959" w:rsidP="00907959">
      <w:pPr>
        <w:widowControl w:val="0"/>
        <w:autoSpaceDE w:val="0"/>
        <w:adjustRightInd w:val="0"/>
        <w:spacing w:after="0" w:line="240" w:lineRule="auto"/>
        <w:ind w:left="720"/>
        <w:contextualSpacing/>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7.1 Основная учебная литература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 Аверченков В.И., Малахов Ю.А. Методы инженерного творчества: учебное пособие. Брянский государственный технический университет,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2. </w:t>
      </w:r>
      <w:proofErr w:type="spellStart"/>
      <w:r w:rsidRPr="00C20CAB">
        <w:rPr>
          <w:rFonts w:ascii="Times New Roman" w:eastAsia="Times New Roman" w:hAnsi="Times New Roman" w:cs="Times New Roman"/>
          <w:color w:val="000000"/>
          <w:sz w:val="24"/>
          <w:szCs w:val="24"/>
          <w:lang w:eastAsia="ru-RU"/>
        </w:rPr>
        <w:t>Антюшин</w:t>
      </w:r>
      <w:proofErr w:type="spellEnd"/>
      <w:r w:rsidRPr="00C20CAB">
        <w:rPr>
          <w:rFonts w:ascii="Times New Roman" w:eastAsia="Times New Roman" w:hAnsi="Times New Roman" w:cs="Times New Roman"/>
          <w:color w:val="000000"/>
          <w:sz w:val="24"/>
          <w:szCs w:val="24"/>
          <w:lang w:eastAsia="ru-RU"/>
        </w:rPr>
        <w:t xml:space="preserve"> С.С., Лютый В.П., Мальков Б.Н., </w:t>
      </w:r>
      <w:proofErr w:type="spellStart"/>
      <w:r w:rsidRPr="00C20CAB">
        <w:rPr>
          <w:rFonts w:ascii="Times New Roman" w:eastAsia="Times New Roman" w:hAnsi="Times New Roman" w:cs="Times New Roman"/>
          <w:color w:val="000000"/>
          <w:sz w:val="24"/>
          <w:szCs w:val="24"/>
          <w:lang w:eastAsia="ru-RU"/>
        </w:rPr>
        <w:t>Михалкин</w:t>
      </w:r>
      <w:proofErr w:type="spellEnd"/>
      <w:r w:rsidRPr="00C20CAB">
        <w:rPr>
          <w:rFonts w:ascii="Times New Roman" w:eastAsia="Times New Roman" w:hAnsi="Times New Roman" w:cs="Times New Roman"/>
          <w:color w:val="000000"/>
          <w:sz w:val="24"/>
          <w:szCs w:val="24"/>
          <w:lang w:eastAsia="ru-RU"/>
        </w:rPr>
        <w:t xml:space="preserve"> Н.В История и философия науки: учебное пособие для магистров, соискателей и аспирантов М.: Российская</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академия правосудия,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3. Безвесельная З.В., Козьмин В.С., </w:t>
      </w:r>
      <w:proofErr w:type="spellStart"/>
      <w:r w:rsidRPr="00C20CAB">
        <w:rPr>
          <w:rFonts w:ascii="Times New Roman" w:eastAsia="Times New Roman" w:hAnsi="Times New Roman" w:cs="Times New Roman"/>
          <w:color w:val="000000"/>
          <w:sz w:val="24"/>
          <w:szCs w:val="24"/>
          <w:lang w:eastAsia="ru-RU"/>
        </w:rPr>
        <w:t>Самсин</w:t>
      </w:r>
      <w:proofErr w:type="spellEnd"/>
      <w:r w:rsidRPr="00C20CAB">
        <w:rPr>
          <w:rFonts w:ascii="Times New Roman" w:eastAsia="Times New Roman" w:hAnsi="Times New Roman" w:cs="Times New Roman"/>
          <w:color w:val="000000"/>
          <w:sz w:val="24"/>
          <w:szCs w:val="24"/>
          <w:lang w:eastAsia="ru-RU"/>
        </w:rPr>
        <w:t xml:space="preserve"> А.И. Философия науки: учебное пособие.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-М.: Юриспруденция,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4. Бережная И.Н.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для магистров всех направлений / И.Н. Бережная. — Электрон. текстовые данные. — Белгород: Белгородский государственный технологический университет им. В.Г. Шухова, ЭБС АСВ, 2014. — 117 c. — 2227-8397. — Режим доступа: http://www.iprbookshop.ru/57282.html</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5. </w:t>
      </w:r>
      <w:proofErr w:type="spellStart"/>
      <w:r w:rsidRPr="00C20CAB">
        <w:rPr>
          <w:rFonts w:ascii="Times New Roman" w:eastAsia="Times New Roman" w:hAnsi="Times New Roman" w:cs="Times New Roman"/>
          <w:color w:val="000000"/>
          <w:sz w:val="24"/>
          <w:szCs w:val="24"/>
          <w:lang w:eastAsia="ru-RU"/>
        </w:rPr>
        <w:t>Будильцева</w:t>
      </w:r>
      <w:proofErr w:type="spellEnd"/>
      <w:r w:rsidRPr="00C20CAB">
        <w:rPr>
          <w:rFonts w:ascii="Times New Roman" w:eastAsia="Times New Roman" w:hAnsi="Times New Roman" w:cs="Times New Roman"/>
          <w:color w:val="000000"/>
          <w:sz w:val="24"/>
          <w:szCs w:val="24"/>
          <w:lang w:eastAsia="ru-RU"/>
        </w:rPr>
        <w:t xml:space="preserve"> М.Б., Варламова И.Ю., Новикова Н.С., Царёва Н.Ю. Культура научной</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и деловой речи: учебное пособие М.: Российский университет дружбы народов, 2013.</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6. Горохов В.Г. Техника и культура: возникновение философии техники и теории технического творчества в России и Германии в конце XIX – начале XX столетия: Логос, 2009</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7. Ломов С.П., </w:t>
      </w:r>
      <w:proofErr w:type="spellStart"/>
      <w:r w:rsidRPr="00C20CAB">
        <w:rPr>
          <w:rFonts w:ascii="Times New Roman" w:eastAsia="Times New Roman" w:hAnsi="Times New Roman" w:cs="Times New Roman"/>
          <w:color w:val="000000"/>
          <w:sz w:val="24"/>
          <w:szCs w:val="24"/>
          <w:lang w:eastAsia="ru-RU"/>
        </w:rPr>
        <w:t>Аманжолов</w:t>
      </w:r>
      <w:proofErr w:type="spellEnd"/>
      <w:r w:rsidRPr="00C20CAB">
        <w:rPr>
          <w:rFonts w:ascii="Times New Roman" w:eastAsia="Times New Roman" w:hAnsi="Times New Roman" w:cs="Times New Roman"/>
          <w:color w:val="000000"/>
          <w:sz w:val="24"/>
          <w:szCs w:val="24"/>
          <w:lang w:eastAsia="ru-RU"/>
        </w:rPr>
        <w:t xml:space="preserve"> С.А. Методология художественного образования: Учебное</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пособие. - М.:: МПГУ,2011.</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8.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В.П. Философские проблемы науки и техники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В.П. </w:t>
      </w:r>
      <w:proofErr w:type="spellStart"/>
      <w:r w:rsidRPr="00C20CAB">
        <w:rPr>
          <w:rFonts w:ascii="Times New Roman" w:eastAsia="Times New Roman" w:hAnsi="Times New Roman" w:cs="Times New Roman"/>
          <w:color w:val="000000"/>
          <w:sz w:val="24"/>
          <w:szCs w:val="24"/>
          <w:lang w:eastAsia="ru-RU"/>
        </w:rPr>
        <w:t>Прытков</w:t>
      </w:r>
      <w:proofErr w:type="spellEnd"/>
      <w:r w:rsidRPr="00C20CAB">
        <w:rPr>
          <w:rFonts w:ascii="Times New Roman" w:eastAsia="Times New Roman" w:hAnsi="Times New Roman" w:cs="Times New Roman"/>
          <w:color w:val="000000"/>
          <w:sz w:val="24"/>
          <w:szCs w:val="24"/>
          <w:lang w:eastAsia="ru-RU"/>
        </w:rPr>
        <w:t xml:space="preserve">. — Электрон. текстовые данные. — Екатеринбург: Уральский федеральный университет, 2013. — 64 c. — 978-5-7996-0937-5. — Режим доступа: </w:t>
      </w:r>
      <w:hyperlink r:id="rId10" w:history="1">
        <w:r w:rsidRPr="00C20CAB">
          <w:rPr>
            <w:rFonts w:ascii="Times New Roman" w:eastAsia="Times New Roman" w:hAnsi="Times New Roman" w:cs="Times New Roman"/>
            <w:color w:val="0000FF"/>
            <w:sz w:val="24"/>
            <w:szCs w:val="24"/>
            <w:u w:val="single"/>
            <w:lang w:eastAsia="ru-RU"/>
          </w:rPr>
          <w:t>http://www.iprbookshop.ru/68407.html</w:t>
        </w:r>
      </w:hyperlink>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9. Розин В.М. Техническая реальность и ее влияние на искусство (три этапа</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proofErr w:type="spellStart"/>
      <w:r w:rsidRPr="00C20CAB">
        <w:rPr>
          <w:rFonts w:ascii="Times New Roman" w:eastAsia="Times New Roman" w:hAnsi="Times New Roman" w:cs="Times New Roman"/>
          <w:color w:val="000000"/>
          <w:sz w:val="24"/>
          <w:szCs w:val="24"/>
          <w:lang w:eastAsia="ru-RU"/>
        </w:rPr>
        <w:t>расколдовывания</w:t>
      </w:r>
      <w:proofErr w:type="spellEnd"/>
      <w:r w:rsidRPr="00C20CAB">
        <w:rPr>
          <w:rFonts w:ascii="Times New Roman" w:eastAsia="Times New Roman" w:hAnsi="Times New Roman" w:cs="Times New Roman"/>
          <w:color w:val="000000"/>
          <w:sz w:val="24"/>
          <w:szCs w:val="24"/>
          <w:lang w:eastAsia="ru-RU"/>
        </w:rPr>
        <w:t xml:space="preserve"> техники) // </w:t>
      </w:r>
      <w:proofErr w:type="spellStart"/>
      <w:r w:rsidRPr="00C20CAB">
        <w:rPr>
          <w:rFonts w:ascii="Times New Roman" w:eastAsia="Times New Roman" w:hAnsi="Times New Roman" w:cs="Times New Roman"/>
          <w:color w:val="000000"/>
          <w:sz w:val="24"/>
          <w:szCs w:val="24"/>
          <w:lang w:eastAsia="ru-RU"/>
        </w:rPr>
        <w:t>Полигнозис</w:t>
      </w:r>
      <w:proofErr w:type="spellEnd"/>
      <w:r w:rsidRPr="00C20CAB">
        <w:rPr>
          <w:rFonts w:ascii="Times New Roman" w:eastAsia="Times New Roman" w:hAnsi="Times New Roman" w:cs="Times New Roman"/>
          <w:color w:val="000000"/>
          <w:sz w:val="24"/>
          <w:szCs w:val="24"/>
          <w:lang w:eastAsia="ru-RU"/>
        </w:rPr>
        <w:t>, 4(12). – 2000.</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10.Торосян В.Г. История и философия науки: учебник для вузов М.: </w:t>
      </w:r>
      <w:proofErr w:type="spellStart"/>
      <w:r w:rsidRPr="00C20CAB">
        <w:rPr>
          <w:rFonts w:ascii="Times New Roman" w:eastAsia="Times New Roman" w:hAnsi="Times New Roman" w:cs="Times New Roman"/>
          <w:color w:val="000000"/>
          <w:sz w:val="24"/>
          <w:szCs w:val="24"/>
          <w:lang w:eastAsia="ru-RU"/>
        </w:rPr>
        <w:t>Владос</w:t>
      </w:r>
      <w:proofErr w:type="spellEnd"/>
      <w:r w:rsidRPr="00C20CAB">
        <w:rPr>
          <w:rFonts w:ascii="Times New Roman" w:eastAsia="Times New Roman" w:hAnsi="Times New Roman" w:cs="Times New Roman"/>
          <w:color w:val="000000"/>
          <w:sz w:val="24"/>
          <w:szCs w:val="24"/>
          <w:lang w:eastAsia="ru-RU"/>
        </w:rPr>
        <w:t>, 2012.</w:t>
      </w:r>
    </w:p>
    <w:p w:rsidR="00537272" w:rsidRPr="00C20CAB" w:rsidRDefault="00537272" w:rsidP="00537272">
      <w:pPr>
        <w:widowControl w:val="0"/>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11. Шкляр М.Ф. Основы научных исследований: Учебное пособие для бакалавров. - М.: Дашков и К, 2015</w:t>
      </w:r>
    </w:p>
    <w:p w:rsidR="00537272" w:rsidRPr="00C20CAB" w:rsidRDefault="00537272" w:rsidP="00537272">
      <w:pPr>
        <w:widowControl w:val="0"/>
        <w:autoSpaceDE w:val="0"/>
        <w:autoSpaceDN w:val="0"/>
        <w:adjustRightInd w:val="0"/>
        <w:spacing w:after="0" w:line="240" w:lineRule="auto"/>
        <w:contextualSpacing/>
        <w:rPr>
          <w:rFonts w:ascii="Times New Roman" w:eastAsia="Times New Roman" w:hAnsi="Times New Roman" w:cs="Times New Roman"/>
          <w:b/>
          <w:i/>
          <w:sz w:val="24"/>
          <w:szCs w:val="24"/>
          <w:lang w:eastAsia="zh-CN"/>
        </w:rPr>
      </w:pPr>
    </w:p>
    <w:p w:rsidR="00537272" w:rsidRPr="00C20CAB" w:rsidRDefault="00537272" w:rsidP="00EB6526">
      <w:pPr>
        <w:pStyle w:val="22"/>
        <w:widowControl w:val="0"/>
        <w:autoSpaceDE w:val="0"/>
        <w:adjustRightInd w:val="0"/>
        <w:spacing w:after="0" w:line="240" w:lineRule="auto"/>
        <w:contextualSpacing/>
        <w:rPr>
          <w:rFonts w:eastAsia="Times New Roman"/>
          <w:sz w:val="24"/>
          <w:szCs w:val="24"/>
          <w:lang w:eastAsia="zh-CN"/>
        </w:rPr>
      </w:pPr>
      <w:r w:rsidRPr="00C20CAB">
        <w:rPr>
          <w:rFonts w:eastAsia="Times New Roman"/>
          <w:sz w:val="24"/>
          <w:szCs w:val="24"/>
          <w:lang w:eastAsia="zh-CN"/>
        </w:rPr>
        <w:t>7.2 Дополнительная учебная литература:</w:t>
      </w:r>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1.</w:t>
      </w:r>
      <w:r w:rsidRPr="00C20CAB">
        <w:rPr>
          <w:rFonts w:ascii="Times New Roman" w:eastAsia="Times New Roman" w:hAnsi="Times New Roman" w:cs="Times New Roman"/>
          <w:sz w:val="24"/>
          <w:szCs w:val="24"/>
          <w:lang w:eastAsia="ru-RU"/>
        </w:rPr>
        <w:t xml:space="preserve"> </w:t>
      </w:r>
      <w:r w:rsidRPr="00C20CAB">
        <w:rPr>
          <w:rFonts w:ascii="Times New Roman" w:eastAsia="Times New Roman" w:hAnsi="Times New Roman" w:cs="Times New Roman"/>
          <w:color w:val="000000"/>
          <w:sz w:val="24"/>
          <w:szCs w:val="24"/>
          <w:lang w:eastAsia="ru-RU"/>
        </w:rPr>
        <w:t>Быковская Г.А. История науки и техники (Магистратура)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Г.А. Быковская, А.Н. Злобин. — Электрон. текстовые данные. — Воронеж: Воронежский государственный университет инженерных технологий, 2016. — 60 c. — 978-5-00032-202-4. — Режим доступа: </w:t>
      </w:r>
      <w:hyperlink r:id="rId11" w:history="1">
        <w:r w:rsidRPr="00C20CAB">
          <w:rPr>
            <w:rFonts w:ascii="Times New Roman" w:eastAsia="Times New Roman" w:hAnsi="Times New Roman" w:cs="Times New Roman"/>
            <w:color w:val="0000FF"/>
            <w:sz w:val="24"/>
            <w:szCs w:val="24"/>
            <w:u w:val="single"/>
            <w:lang w:eastAsia="ru-RU"/>
          </w:rPr>
          <w:t>http://www.iprbookshop.ru/64404.html</w:t>
        </w:r>
      </w:hyperlink>
    </w:p>
    <w:p w:rsidR="00537272" w:rsidRPr="00C20CAB" w:rsidRDefault="00537272" w:rsidP="00537272">
      <w:pPr>
        <w:autoSpaceDN w:val="0"/>
        <w:spacing w:after="0" w:line="240" w:lineRule="auto"/>
        <w:ind w:firstLine="708"/>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2. Матвеева Е.Ю. Философские вопросы науки и техники. Часть 1. Философские вопросы науки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272 c. — 2227-8397. — Режим доступа: </w:t>
      </w:r>
      <w:hyperlink r:id="rId12" w:history="1">
        <w:r w:rsidRPr="00C20CAB">
          <w:rPr>
            <w:rFonts w:ascii="Times New Roman" w:eastAsia="Times New Roman" w:hAnsi="Times New Roman" w:cs="Times New Roman"/>
            <w:color w:val="0000FF"/>
            <w:sz w:val="24"/>
            <w:szCs w:val="24"/>
            <w:u w:val="single"/>
            <w:lang w:eastAsia="ru-RU"/>
          </w:rPr>
          <w:t>http://www.iprbookshop.ru/57318.html</w:t>
        </w:r>
      </w:hyperlink>
    </w:p>
    <w:p w:rsidR="00537272" w:rsidRPr="00537272" w:rsidRDefault="00537272" w:rsidP="00537272">
      <w:pPr>
        <w:autoSpaceDN w:val="0"/>
        <w:spacing w:after="0" w:line="240" w:lineRule="auto"/>
        <w:rPr>
          <w:rFonts w:ascii="Times New Roman" w:eastAsia="Times New Roman" w:hAnsi="Times New Roman" w:cs="Times New Roman"/>
          <w:color w:val="000000"/>
          <w:sz w:val="24"/>
          <w:szCs w:val="24"/>
          <w:shd w:val="clear" w:color="auto" w:fill="FCFCFC"/>
          <w:lang w:eastAsia="ru-RU"/>
        </w:rPr>
      </w:pPr>
      <w:r w:rsidRPr="00C20CAB">
        <w:rPr>
          <w:rFonts w:ascii="Times New Roman" w:eastAsia="Times New Roman" w:hAnsi="Times New Roman" w:cs="Times New Roman"/>
          <w:color w:val="000000"/>
          <w:sz w:val="24"/>
          <w:szCs w:val="24"/>
          <w:lang w:eastAsia="ru-RU"/>
        </w:rPr>
        <w:t>3. Матвеева Е.Ю. Философские вопросы науки и техники. Часть 3. Философские вопросы техники [Электронный ресурс</w:t>
      </w:r>
      <w:proofErr w:type="gramStart"/>
      <w:r w:rsidRPr="00C20CAB">
        <w:rPr>
          <w:rFonts w:ascii="Times New Roman" w:eastAsia="Times New Roman" w:hAnsi="Times New Roman" w:cs="Times New Roman"/>
          <w:color w:val="000000"/>
          <w:sz w:val="24"/>
          <w:szCs w:val="24"/>
          <w:lang w:eastAsia="ru-RU"/>
        </w:rPr>
        <w:t>] :</w:t>
      </w:r>
      <w:proofErr w:type="gramEnd"/>
      <w:r w:rsidRPr="00C20CAB">
        <w:rPr>
          <w:rFonts w:ascii="Times New Roman" w:eastAsia="Times New Roman" w:hAnsi="Times New Roman" w:cs="Times New Roman"/>
          <w:color w:val="000000"/>
          <w:sz w:val="24"/>
          <w:szCs w:val="24"/>
          <w:lang w:eastAsia="ru-RU"/>
        </w:rPr>
        <w:t xml:space="preserve"> учебное пособие / Е.Ю. Матвеева, Е.В. Решетникова. — Электрон. текстовые данные. — Новосибирск: Сибирский государственный университет телекоммуникаций и информатики, Новосибирская государственная областная научная библиотека, 2013. — 445 c. — 2227-8397. — Режим доступа: </w:t>
      </w:r>
      <w:hyperlink r:id="rId13" w:history="1">
        <w:r w:rsidRPr="00C20CAB">
          <w:rPr>
            <w:rFonts w:ascii="Times New Roman" w:eastAsia="Times New Roman" w:hAnsi="Times New Roman" w:cs="Times New Roman"/>
            <w:color w:val="0000FF"/>
            <w:sz w:val="24"/>
            <w:szCs w:val="24"/>
            <w:u w:val="single"/>
            <w:lang w:eastAsia="ru-RU"/>
          </w:rPr>
          <w:t>http://www.iprbookshop.ru/57320.html</w:t>
        </w:r>
      </w:hyperlink>
    </w:p>
    <w:p w:rsidR="00537272" w:rsidRPr="00537272" w:rsidRDefault="00537272" w:rsidP="00537272">
      <w:pPr>
        <w:tabs>
          <w:tab w:val="left" w:pos="708"/>
          <w:tab w:val="num" w:pos="756"/>
        </w:tabs>
        <w:spacing w:after="0" w:line="240" w:lineRule="auto"/>
        <w:ind w:left="360"/>
        <w:jc w:val="both"/>
        <w:rPr>
          <w:rFonts w:ascii="Times New Roman" w:eastAsia="Times New Roman" w:hAnsi="Times New Roman" w:cs="Times New Roman"/>
          <w:sz w:val="24"/>
          <w:szCs w:val="24"/>
          <w:lang w:eastAsia="ru-RU"/>
        </w:rPr>
      </w:pPr>
    </w:p>
    <w:p w:rsidR="00537272" w:rsidRPr="00C20CAB" w:rsidRDefault="00537272" w:rsidP="00537272">
      <w:pPr>
        <w:tabs>
          <w:tab w:val="left" w:pos="708"/>
          <w:tab w:val="num" w:pos="756"/>
        </w:tabs>
        <w:spacing w:after="0" w:line="240" w:lineRule="auto"/>
        <w:ind w:left="360"/>
        <w:jc w:val="both"/>
        <w:rPr>
          <w:rFonts w:ascii="Times New Roman" w:eastAsia="Times New Roman" w:hAnsi="Times New Roman" w:cs="Times New Roman"/>
          <w:b/>
          <w:sz w:val="24"/>
          <w:szCs w:val="24"/>
          <w:lang w:eastAsia="ru-RU"/>
        </w:rPr>
      </w:pPr>
      <w:r w:rsidRPr="00C20CAB">
        <w:rPr>
          <w:rFonts w:ascii="Times New Roman" w:eastAsia="Times New Roman" w:hAnsi="Times New Roman" w:cs="Times New Roman"/>
          <w:b/>
          <w:sz w:val="24"/>
          <w:szCs w:val="24"/>
          <w:lang w:eastAsia="ru-RU"/>
        </w:rPr>
        <w:t>7.3. Периодические издания</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37272">
        <w:rPr>
          <w:rFonts w:ascii="Times New Roman" w:eastAsia="Times New Roman" w:hAnsi="Times New Roman" w:cs="Times New Roman"/>
          <w:sz w:val="24"/>
          <w:szCs w:val="24"/>
          <w:lang w:eastAsia="ru-RU"/>
        </w:rPr>
        <w:t xml:space="preserve">Журнал  «Проект Россия» </w:t>
      </w:r>
    </w:p>
    <w:p w:rsidR="00C20CAB" w:rsidRDefault="00C20CAB"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p>
    <w:p w:rsidR="00537272" w:rsidRPr="00537272" w:rsidRDefault="00537272" w:rsidP="00537272">
      <w:pPr>
        <w:widowControl w:val="0"/>
        <w:autoSpaceDE w:val="0"/>
        <w:autoSpaceDN w:val="0"/>
        <w:adjustRightInd w:val="0"/>
        <w:spacing w:after="0" w:line="240" w:lineRule="auto"/>
        <w:contextualSpacing/>
        <w:jc w:val="both"/>
        <w:rPr>
          <w:rFonts w:ascii="Times New Roman" w:eastAsia="Times New Roman" w:hAnsi="Times New Roman" w:cs="Times New Roman"/>
          <w:b/>
          <w:i/>
          <w:sz w:val="24"/>
          <w:szCs w:val="24"/>
          <w:lang w:eastAsia="zh-CN"/>
        </w:rPr>
      </w:pPr>
      <w:r w:rsidRPr="00537272">
        <w:rPr>
          <w:rFonts w:ascii="Times New Roman" w:eastAsia="Times New Roman" w:hAnsi="Times New Roman" w:cs="Times New Roman"/>
          <w:b/>
          <w:i/>
          <w:sz w:val="24"/>
          <w:szCs w:val="24"/>
          <w:lang w:eastAsia="zh-CN"/>
        </w:rPr>
        <w:t>8. Перечень ресурсов информационно-телекоммуникационной сети "Интернет" (далее - сеть "Интернет"), необходимых для освоения дисциплины (модуля)</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www.iprbookshop.ru  - электронно-библиотечная система</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Федеральный портал «Российское образование» http://www.edu.ru/</w:t>
      </w:r>
    </w:p>
    <w:p w:rsidR="00C20CAB" w:rsidRPr="00C20CAB" w:rsidRDefault="00C20CAB"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C20CAB">
        <w:rPr>
          <w:rFonts w:ascii="Times New Roman" w:eastAsia="Times New Roman" w:hAnsi="Times New Roman" w:cs="Times New Roman"/>
          <w:sz w:val="24"/>
          <w:szCs w:val="24"/>
          <w:lang w:eastAsia="zh-CN"/>
        </w:rPr>
        <w:t>Федеральное хранилище «Единая коллекция цифровых образовательных ресурсов» http://school-collection.edu.ru/</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науки «Из чего состоит наш мир». http://www.youtube.com/watch?v=7rZcLC0PVRs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Научно-популярный фильм «История развития науки и техники» (фильм первый) http://www.youtube.com/watch?v=H8DRHVdbWak</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Современный дизайн (кон. 20-нач. 21 вв.) http://www.youtube.com/watch?v=f3xTFNAraes</w:t>
      </w:r>
    </w:p>
    <w:p w:rsidR="00537272" w:rsidRPr="00537272" w:rsidRDefault="00537272" w:rsidP="00103AE1">
      <w:pPr>
        <w:widowControl w:val="0"/>
        <w:numPr>
          <w:ilvl w:val="0"/>
          <w:numId w:val="42"/>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zh-CN"/>
        </w:rPr>
      </w:pPr>
      <w:r w:rsidRPr="00537272">
        <w:rPr>
          <w:rFonts w:ascii="Times New Roman" w:eastAsia="Times New Roman" w:hAnsi="Times New Roman" w:cs="Times New Roman"/>
          <w:sz w:val="24"/>
          <w:szCs w:val="24"/>
          <w:lang w:eastAsia="zh-CN"/>
        </w:rPr>
        <w:t>Задачи современного искусства  http://www.youtube.com/watch?v=dCA9kfua0qs</w:t>
      </w:r>
    </w:p>
    <w:p w:rsidR="00537272" w:rsidRPr="00537272" w:rsidRDefault="00537272" w:rsidP="00537272">
      <w:pPr>
        <w:widowControl w:val="0"/>
        <w:autoSpaceDE w:val="0"/>
        <w:autoSpaceDN w:val="0"/>
        <w:adjustRightInd w:val="0"/>
        <w:spacing w:after="0" w:line="240" w:lineRule="auto"/>
        <w:rPr>
          <w:rFonts w:ascii="Times New Roman" w:eastAsia="Times New Roman" w:hAnsi="Times New Roman" w:cs="Times New Roman"/>
          <w:sz w:val="24"/>
          <w:szCs w:val="24"/>
          <w:highlight w:val="yellow"/>
          <w:lang w:eastAsia="ru-RU"/>
        </w:rPr>
      </w:pPr>
    </w:p>
    <w:p w:rsidR="00907959" w:rsidRPr="00D8004F" w:rsidRDefault="00D8004F" w:rsidP="00D8004F">
      <w:pPr>
        <w:widowControl w:val="0"/>
        <w:tabs>
          <w:tab w:val="left" w:pos="1560"/>
        </w:tabs>
        <w:autoSpaceDE w:val="0"/>
        <w:adjustRightInd w:val="0"/>
        <w:spacing w:after="0" w:line="240" w:lineRule="auto"/>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9. </w:t>
      </w:r>
      <w:r w:rsidR="00907959" w:rsidRPr="00D8004F">
        <w:rPr>
          <w:rFonts w:ascii="Times New Roman" w:eastAsia="Times New Roman" w:hAnsi="Times New Roman" w:cs="Times New Roman"/>
          <w:b/>
          <w:bCs/>
          <w:i/>
          <w:iCs/>
          <w:sz w:val="24"/>
          <w:szCs w:val="24"/>
          <w:lang w:eastAsia="ru-RU"/>
        </w:rPr>
        <w:t>Методические указания для обучающихся по освоению дисциплины (модуля)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Самостоятельная работа студентов складывается из следующих составляющих:</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работа с основной и дополнительной литературой, с материалами интернета и конспектами лекций;</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внеаудиторная подготовка к  контрольным работам, выполнение докладов, рефератов и курсовых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выполнение самостоятельных практических работ;</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w:t>
      </w:r>
      <w:r w:rsidRPr="00C20CAB">
        <w:rPr>
          <w:rFonts w:ascii="Times New Roman" w:eastAsia="Times New Roman" w:hAnsi="Times New Roman" w:cs="Times New Roman"/>
          <w:sz w:val="24"/>
          <w:szCs w:val="24"/>
          <w:lang w:eastAsia="ru-RU"/>
        </w:rPr>
        <w:tab/>
        <w:t>подготовка к  экзаменам (зачетам)  непосредственно перед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Для успешной сдачи  экзамена рекомендуется соблюдать следующие правила: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1.Подготовка к экзамену должна проводиться систематически, в течение всего семестра.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2.Интенсивная подготовка должна начаться не позднее, чем за месяц до экзамена.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3.Время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07959" w:rsidRPr="00C20CAB" w:rsidRDefault="00907959" w:rsidP="00907959">
      <w:pPr>
        <w:widowControl w:val="0"/>
        <w:autoSpaceDE w:val="0"/>
        <w:adjustRightInd w:val="0"/>
        <w:spacing w:after="0" w:line="240" w:lineRule="auto"/>
        <w:ind w:firstLine="708"/>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07959" w:rsidRPr="00C20CAB" w:rsidRDefault="00907959" w:rsidP="00907959">
      <w:pPr>
        <w:widowControl w:val="0"/>
        <w:autoSpaceDE w:val="0"/>
        <w:adjustRightInd w:val="0"/>
        <w:spacing w:after="0" w:line="240" w:lineRule="auto"/>
        <w:ind w:firstLine="720"/>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Подробные методические указания для </w:t>
      </w:r>
      <w:proofErr w:type="gramStart"/>
      <w:r w:rsidRPr="00C20CAB">
        <w:rPr>
          <w:rFonts w:ascii="Times New Roman" w:eastAsia="Times New Roman" w:hAnsi="Times New Roman" w:cs="Times New Roman"/>
          <w:sz w:val="24"/>
          <w:szCs w:val="24"/>
          <w:lang w:eastAsia="ru-RU"/>
        </w:rPr>
        <w:t>обучающихся  см.</w:t>
      </w:r>
      <w:proofErr w:type="gramEnd"/>
      <w:r w:rsidRPr="00C20CAB">
        <w:rPr>
          <w:rFonts w:ascii="Times New Roman" w:eastAsia="Times New Roman" w:hAnsi="Times New Roman" w:cs="Times New Roman"/>
          <w:sz w:val="24"/>
          <w:szCs w:val="24"/>
          <w:lang w:eastAsia="ru-RU"/>
        </w:rPr>
        <w:t xml:space="preserve"> в  учебно-методическом пособии Дементьева Ю.В., Павлова С.А. «</w:t>
      </w:r>
      <w:r w:rsidRPr="00C20CAB">
        <w:rPr>
          <w:rFonts w:ascii="Times New Roman" w:eastAsia="Times New Roman" w:hAnsi="Times New Roman" w:cs="Times New Roman"/>
          <w:bCs/>
          <w:iCs/>
          <w:sz w:val="24"/>
          <w:szCs w:val="24"/>
          <w:lang w:eastAsia="ru-RU"/>
        </w:rPr>
        <w:t>Методические указания по освоению дисциплин для обучающихся по программам высшего образования».  Р</w:t>
      </w:r>
      <w:r w:rsidRPr="00C20CAB">
        <w:rPr>
          <w:rFonts w:ascii="Times New Roman" w:eastAsia="Times New Roman" w:hAnsi="Times New Roman" w:cs="Times New Roman"/>
          <w:bCs/>
          <w:sz w:val="24"/>
          <w:szCs w:val="24"/>
          <w:lang w:eastAsia="ru-RU"/>
        </w:rPr>
        <w:t>азмещено в электронной информационно-образовательной среде вуза.</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D8004F" w:rsidP="00D8004F">
      <w:p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Pr>
          <w:rFonts w:ascii="Times New Roman" w:eastAsia="Times New Roman" w:hAnsi="Times New Roman" w:cs="Times New Roman"/>
          <w:b/>
          <w:bCs/>
          <w:i/>
          <w:iCs/>
          <w:sz w:val="24"/>
          <w:szCs w:val="24"/>
          <w:lang w:eastAsia="ru-RU"/>
        </w:rPr>
        <w:t xml:space="preserve">10. </w:t>
      </w:r>
      <w:r w:rsidR="00907959" w:rsidRPr="00C20CAB">
        <w:rPr>
          <w:rFonts w:ascii="Times New Roman" w:eastAsia="Times New Roman" w:hAnsi="Times New Roman" w:cs="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b/>
          <w:bCs/>
          <w:i/>
          <w:iCs/>
          <w:sz w:val="24"/>
          <w:szCs w:val="24"/>
          <w:lang w:val="en-US" w:eastAsia="ru-RU"/>
        </w:rPr>
      </w:pPr>
      <w:r w:rsidRPr="00C20CAB">
        <w:rPr>
          <w:rFonts w:ascii="Times New Roman" w:eastAsia="Times New Roman" w:hAnsi="Times New Roman" w:cs="Times New Roman"/>
          <w:sz w:val="24"/>
          <w:szCs w:val="24"/>
          <w:lang w:val="en-US" w:eastAsia="ru-RU"/>
        </w:rPr>
        <w:t>1.</w:t>
      </w:r>
      <w:r w:rsidRPr="00C20CAB">
        <w:rPr>
          <w:rFonts w:ascii="Times New Roman" w:eastAsia="Times New Roman" w:hAnsi="Times New Roman" w:cs="Times New Roman"/>
          <w:sz w:val="24"/>
          <w:szCs w:val="24"/>
          <w:lang w:eastAsia="ru-RU"/>
        </w:rPr>
        <w:t>Операционная</w:t>
      </w:r>
      <w:r w:rsidRPr="00C20CAB">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система</w:t>
      </w:r>
      <w:r w:rsidRPr="00C20CAB">
        <w:rPr>
          <w:rFonts w:ascii="Times New Roman" w:eastAsia="Times New Roman" w:hAnsi="Times New Roman" w:cs="Times New Roman"/>
          <w:sz w:val="24"/>
          <w:szCs w:val="24"/>
          <w:lang w:val="en-US" w:eastAsia="ru-RU"/>
        </w:rPr>
        <w:t xml:space="preserve"> Microsoft Windows</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2.Microsoft Office 2010-2016</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C20CAB">
        <w:rPr>
          <w:rFonts w:ascii="Times New Roman" w:eastAsia="Times New Roman" w:hAnsi="Times New Roman" w:cs="Times New Roman"/>
          <w:sz w:val="24"/>
          <w:szCs w:val="24"/>
          <w:lang w:val="en-US" w:eastAsia="ru-RU"/>
        </w:rPr>
        <w:t>3.</w:t>
      </w:r>
      <w:r w:rsidRPr="00C20CAB">
        <w:rPr>
          <w:rFonts w:ascii="Times New Roman" w:eastAsia="Times New Roman" w:hAnsi="Times New Roman" w:cs="Times New Roman"/>
          <w:sz w:val="24"/>
          <w:szCs w:val="24"/>
          <w:lang w:eastAsia="ru-RU"/>
        </w:rPr>
        <w:t>Антивирус</w:t>
      </w:r>
      <w:r w:rsidRPr="00C20CAB">
        <w:rPr>
          <w:rFonts w:ascii="Times New Roman" w:eastAsia="Times New Roman" w:hAnsi="Times New Roman" w:cs="Times New Roman"/>
          <w:sz w:val="24"/>
          <w:szCs w:val="24"/>
          <w:lang w:val="en-US" w:eastAsia="ru-RU"/>
        </w:rPr>
        <w:t xml:space="preserve"> Kaspersky Endpoint Security</w:t>
      </w:r>
    </w:p>
    <w:p w:rsidR="00907959" w:rsidRPr="00DF7850" w:rsidRDefault="00907959" w:rsidP="00907959">
      <w:pPr>
        <w:autoSpaceDE w:val="0"/>
        <w:adjustRightInd w:val="0"/>
        <w:spacing w:after="0" w:line="240" w:lineRule="auto"/>
        <w:jc w:val="both"/>
        <w:rPr>
          <w:rFonts w:ascii="Times New Roman" w:eastAsia="Times New Roman" w:hAnsi="Times New Roman" w:cs="Times New Roman"/>
          <w:sz w:val="24"/>
          <w:szCs w:val="24"/>
          <w:lang w:val="en-US" w:eastAsia="ru-RU"/>
        </w:rPr>
      </w:pPr>
      <w:r w:rsidRPr="00DF7850">
        <w:rPr>
          <w:rFonts w:ascii="Times New Roman" w:eastAsia="Times New Roman" w:hAnsi="Times New Roman" w:cs="Times New Roman"/>
          <w:sz w:val="24"/>
          <w:szCs w:val="24"/>
          <w:lang w:val="en-US" w:eastAsia="ru-RU"/>
        </w:rPr>
        <w:t>4.</w:t>
      </w:r>
      <w:r w:rsidRPr="00C20CAB">
        <w:rPr>
          <w:rFonts w:ascii="Times New Roman" w:eastAsia="Times New Roman" w:hAnsi="Times New Roman" w:cs="Times New Roman"/>
          <w:sz w:val="24"/>
          <w:szCs w:val="24"/>
          <w:lang w:eastAsia="ru-RU"/>
        </w:rPr>
        <w:t>Программа</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для</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работы</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с</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pdf</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eastAsia="ru-RU"/>
        </w:rPr>
        <w:t>файлами</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Adobe</w:t>
      </w:r>
      <w:r w:rsidRPr="00DF7850">
        <w:rPr>
          <w:rFonts w:ascii="Times New Roman" w:eastAsia="Times New Roman" w:hAnsi="Times New Roman" w:cs="Times New Roman"/>
          <w:sz w:val="24"/>
          <w:szCs w:val="24"/>
          <w:lang w:val="en-US" w:eastAsia="ru-RU"/>
        </w:rPr>
        <w:t xml:space="preserve"> </w:t>
      </w:r>
      <w:r w:rsidRPr="00C20CAB">
        <w:rPr>
          <w:rFonts w:ascii="Times New Roman" w:eastAsia="Times New Roman" w:hAnsi="Times New Roman" w:cs="Times New Roman"/>
          <w:sz w:val="24"/>
          <w:szCs w:val="24"/>
          <w:lang w:val="en-US" w:eastAsia="ru-RU"/>
        </w:rPr>
        <w:t>Reader</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5.Архиватор 7-</w:t>
      </w:r>
      <w:r w:rsidRPr="00C20CAB">
        <w:rPr>
          <w:rFonts w:ascii="Times New Roman" w:eastAsia="Times New Roman" w:hAnsi="Times New Roman" w:cs="Times New Roman"/>
          <w:sz w:val="24"/>
          <w:szCs w:val="24"/>
          <w:lang w:val="en-US" w:eastAsia="ru-RU"/>
        </w:rPr>
        <w:t>zip</w:t>
      </w:r>
    </w:p>
    <w:p w:rsidR="00907959" w:rsidRPr="00C20CAB"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6.Справочно-правовая система КонсультантПлюс</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7.</w:t>
      </w:r>
      <w:r w:rsidRPr="00C20CAB">
        <w:rPr>
          <w:sz w:val="24"/>
          <w:szCs w:val="24"/>
        </w:rPr>
        <w:t xml:space="preserve"> </w:t>
      </w:r>
      <w:r w:rsidRPr="00C20CAB">
        <w:rPr>
          <w:rFonts w:ascii="Times New Roman" w:eastAsia="Times New Roman" w:hAnsi="Times New Roman" w:cs="Times New Roman"/>
          <w:sz w:val="24"/>
          <w:szCs w:val="24"/>
          <w:lang w:eastAsia="ru-RU"/>
        </w:rPr>
        <w:t xml:space="preserve">Электронная библиотечная система IPRbookswww.iprbookshop.ru </w:t>
      </w:r>
    </w:p>
    <w:p w:rsidR="00D8004F" w:rsidRPr="00C20CAB" w:rsidRDefault="00D8004F" w:rsidP="00907959">
      <w:pPr>
        <w:autoSpaceDE w:val="0"/>
        <w:adjustRightInd w:val="0"/>
        <w:spacing w:after="0" w:line="240" w:lineRule="auto"/>
        <w:jc w:val="both"/>
        <w:rPr>
          <w:rFonts w:ascii="Times New Roman" w:eastAsia="Times New Roman" w:hAnsi="Times New Roman" w:cs="Times New Roman"/>
          <w:sz w:val="24"/>
          <w:szCs w:val="24"/>
          <w:lang w:eastAsia="ru-RU"/>
        </w:rPr>
      </w:pPr>
    </w:p>
    <w:p w:rsidR="00907959" w:rsidRPr="00C20CAB" w:rsidRDefault="00907959" w:rsidP="00907959">
      <w:pPr>
        <w:autoSpaceDE w:val="0"/>
        <w:adjustRightInd w:val="0"/>
        <w:spacing w:after="0" w:line="240" w:lineRule="auto"/>
        <w:ind w:left="360"/>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1.Проектор, ноутбук</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xml:space="preserve">2.Проекционный экран </w:t>
      </w:r>
    </w:p>
    <w:p w:rsidR="00907959" w:rsidRPr="00C20CAB" w:rsidRDefault="00907959" w:rsidP="00907959">
      <w:pPr>
        <w:autoSpaceDN w:val="0"/>
        <w:spacing w:after="0" w:line="240" w:lineRule="auto"/>
        <w:ind w:left="720"/>
        <w:contextualSpacing/>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3.Колонки</w:t>
      </w:r>
    </w:p>
    <w:p w:rsidR="00907959" w:rsidRPr="00C20CAB" w:rsidRDefault="00907959" w:rsidP="00907959">
      <w:pPr>
        <w:autoSpaceDE w:val="0"/>
        <w:adjustRightInd w:val="0"/>
        <w:spacing w:after="0" w:line="240" w:lineRule="auto"/>
        <w:rPr>
          <w:rFonts w:ascii="Times New Roman" w:eastAsia="Times New Roman" w:hAnsi="Times New Roman" w:cs="Times New Roman"/>
          <w:sz w:val="24"/>
          <w:szCs w:val="24"/>
          <w:lang w:eastAsia="ru-RU"/>
        </w:rPr>
      </w:pPr>
    </w:p>
    <w:p w:rsidR="00907959" w:rsidRPr="00C20CAB" w:rsidRDefault="00907959" w:rsidP="00103AE1">
      <w:pPr>
        <w:numPr>
          <w:ilvl w:val="0"/>
          <w:numId w:val="9"/>
        </w:numPr>
        <w:autoSpaceDE w:val="0"/>
        <w:autoSpaceDN w:val="0"/>
        <w:adjustRightInd w:val="0"/>
        <w:spacing w:after="0" w:line="240" w:lineRule="auto"/>
        <w:jc w:val="both"/>
        <w:rPr>
          <w:rFonts w:ascii="Times New Roman" w:eastAsia="Times New Roman" w:hAnsi="Times New Roman" w:cs="Times New Roman"/>
          <w:b/>
          <w:bCs/>
          <w:i/>
          <w:iCs/>
          <w:sz w:val="24"/>
          <w:szCs w:val="24"/>
          <w:lang w:eastAsia="ru-RU"/>
        </w:rPr>
      </w:pPr>
      <w:r w:rsidRPr="00C20CAB">
        <w:rPr>
          <w:rFonts w:ascii="Times New Roman" w:eastAsia="Times New Roman" w:hAnsi="Times New Roman" w:cs="Times New Roman"/>
          <w:b/>
          <w:bCs/>
          <w:i/>
          <w:iCs/>
          <w:sz w:val="24"/>
          <w:szCs w:val="24"/>
          <w:lang w:eastAsia="ru-RU"/>
        </w:rPr>
        <w:t>Образовательные технологии, используемые при освоении дисциплины</w:t>
      </w:r>
    </w:p>
    <w:p w:rsidR="00907959" w:rsidRPr="00C20CAB" w:rsidRDefault="00907959" w:rsidP="00907959">
      <w:pPr>
        <w:tabs>
          <w:tab w:val="center" w:pos="4536"/>
          <w:tab w:val="right" w:pos="9072"/>
        </w:tabs>
        <w:autoSpaceDN w:val="0"/>
        <w:spacing w:after="0" w:line="240" w:lineRule="auto"/>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C20CAB">
        <w:rPr>
          <w:rFonts w:ascii="Times New Roman" w:eastAsia="Times New Roman" w:hAnsi="Times New Roman" w:cs="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20CAB">
        <w:rPr>
          <w:rFonts w:ascii="Times New Roman" w:eastAsia="Times New Roman" w:hAnsi="Times New Roman" w:cs="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07959" w:rsidRPr="00C20CAB" w:rsidRDefault="00907959" w:rsidP="00907959">
      <w:pPr>
        <w:autoSpaceDN w:val="0"/>
        <w:spacing w:after="0" w:line="240" w:lineRule="auto"/>
        <w:ind w:firstLine="708"/>
        <w:jc w:val="both"/>
        <w:rPr>
          <w:rFonts w:ascii="Times New Roman" w:eastAsia="Times New Roman" w:hAnsi="Times New Roman" w:cs="Times New Roman"/>
          <w:color w:val="000000"/>
          <w:sz w:val="24"/>
          <w:szCs w:val="24"/>
          <w:lang w:eastAsia="ru-RU"/>
        </w:rPr>
      </w:pPr>
      <w:r w:rsidRPr="00C20CAB">
        <w:rPr>
          <w:rFonts w:ascii="Times New Roman" w:eastAsia="Times New Roman" w:hAnsi="Times New Roman" w:cs="Times New Roman"/>
          <w:color w:val="000000"/>
          <w:sz w:val="24"/>
          <w:szCs w:val="24"/>
          <w:lang w:eastAsia="ru-RU"/>
        </w:rPr>
        <w:t xml:space="preserve">На учебных занятиях используются технические средства обучения – </w:t>
      </w:r>
      <w:r w:rsidRPr="00C20CAB">
        <w:rPr>
          <w:rFonts w:ascii="Times New Roman" w:eastAsia="Times New Roman" w:hAnsi="Times New Roman" w:cs="Times New Roman"/>
          <w:sz w:val="24"/>
          <w:szCs w:val="24"/>
          <w:lang w:eastAsia="ru-RU"/>
        </w:rPr>
        <w:t>проектор,</w:t>
      </w:r>
      <w:r w:rsidRPr="00C20CAB">
        <w:rPr>
          <w:rFonts w:ascii="Times New Roman" w:eastAsia="Times New Roman" w:hAnsi="Times New Roman" w:cs="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07959" w:rsidRPr="00907959" w:rsidRDefault="00907959" w:rsidP="00907959">
      <w:pPr>
        <w:tabs>
          <w:tab w:val="center" w:pos="4536"/>
          <w:tab w:val="right" w:pos="9072"/>
        </w:tabs>
        <w:autoSpaceDN w:val="0"/>
        <w:spacing w:after="0" w:line="240" w:lineRule="auto"/>
        <w:ind w:firstLine="709"/>
        <w:jc w:val="both"/>
        <w:rPr>
          <w:rFonts w:ascii="Times New Roman" w:eastAsia="Times New Roman" w:hAnsi="Times New Roman" w:cs="Times New Roman"/>
          <w:sz w:val="28"/>
          <w:szCs w:val="28"/>
          <w:lang w:eastAsia="ru-RU"/>
        </w:rPr>
      </w:pP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12.1. В освоении учебной дисциплины  используются следующие традиционные образовательные технологии: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чтение проблемно-информационных лекций с использованием доски и видеоматериалов;</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практические  занятия;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контрольные опросы;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консультации;</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самостоятельная работа с учебной литературой;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подготовка и обсуждение рефератов, презентаций;</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 тестирование по основным темам дисциплины.</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b/>
          <w:bCs/>
          <w:sz w:val="24"/>
          <w:szCs w:val="24"/>
          <w:lang w:eastAsia="ru-RU"/>
        </w:rPr>
      </w:pPr>
      <w:r w:rsidRPr="00C20CAB">
        <w:rPr>
          <w:rFonts w:ascii="Times New Roman" w:eastAsia="Times New Roman" w:hAnsi="Times New Roman" w:cs="Times New Roman"/>
          <w:b/>
          <w:bCs/>
          <w:sz w:val="24"/>
          <w:szCs w:val="24"/>
          <w:lang w:eastAsia="ru-RU"/>
        </w:rPr>
        <w:t>12.2. Активные и интерактивные  методы и формы обучения</w:t>
      </w:r>
    </w:p>
    <w:p w:rsidR="00907959" w:rsidRPr="00C20CAB" w:rsidRDefault="00907959" w:rsidP="00907959">
      <w:pPr>
        <w:tabs>
          <w:tab w:val="center" w:pos="851"/>
          <w:tab w:val="right" w:pos="9072"/>
        </w:tabs>
        <w:autoSpaceDE w:val="0"/>
        <w:adjustRightInd w:val="0"/>
        <w:spacing w:after="0" w:line="240" w:lineRule="auto"/>
        <w:jc w:val="both"/>
        <w:rPr>
          <w:rFonts w:ascii="Times New Roman" w:eastAsia="Times New Roman" w:hAnsi="Times New Roman" w:cs="Times New Roman"/>
          <w:sz w:val="24"/>
          <w:szCs w:val="24"/>
          <w:lang w:eastAsia="ru-RU"/>
        </w:rPr>
      </w:pPr>
      <w:r w:rsidRPr="00C20CAB">
        <w:rPr>
          <w:rFonts w:ascii="Times New Roman" w:eastAsia="Times New Roman" w:hAnsi="Times New Roman" w:cs="Times New Roman"/>
          <w:sz w:val="24"/>
          <w:szCs w:val="24"/>
          <w:lang w:eastAsia="ru-RU"/>
        </w:rPr>
        <w:tab/>
      </w:r>
      <w:r w:rsidRPr="00C20CAB">
        <w:rPr>
          <w:rFonts w:ascii="Times New Roman" w:eastAsia="Times New Roman" w:hAnsi="Times New Roman" w:cs="Times New Roman"/>
          <w:sz w:val="24"/>
          <w:szCs w:val="24"/>
          <w:lang w:eastAsia="ru-RU"/>
        </w:rPr>
        <w:tab/>
        <w:t>Из перечня видов: («</w:t>
      </w:r>
      <w:r w:rsidRPr="00C20CAB">
        <w:rPr>
          <w:rFonts w:ascii="Times New Roman" w:eastAsia="Times New Roman" w:hAnsi="Times New Roman" w:cs="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20CAB">
        <w:rPr>
          <w:rFonts w:ascii="Times New Roman" w:eastAsia="Times New Roman" w:hAnsi="Times New Roman" w:cs="Times New Roman"/>
          <w:sz w:val="24"/>
          <w:szCs w:val="24"/>
          <w:lang w:eastAsia="ru-RU"/>
        </w:rPr>
        <w:t>) используются следующие:</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xml:space="preserve">- анализ проблемных-аналитических заданий, </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решение ситуационных задач;</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круглый стол;</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sz w:val="24"/>
          <w:szCs w:val="24"/>
          <w:lang w:eastAsia="ru-RU"/>
        </w:rPr>
      </w:pPr>
      <w:r w:rsidRPr="00C20CAB">
        <w:rPr>
          <w:rFonts w:ascii="Times New Roman" w:eastAsia="Times New Roman" w:hAnsi="Times New Roman" w:cs="Times New Roman"/>
          <w:i/>
          <w:iCs/>
          <w:sz w:val="24"/>
          <w:szCs w:val="24"/>
          <w:lang w:eastAsia="ru-RU"/>
        </w:rPr>
        <w:t>- ролевая игра;</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творческие задания;</w:t>
      </w:r>
    </w:p>
    <w:p w:rsidR="00907959" w:rsidRPr="00C20CAB" w:rsidRDefault="00907959" w:rsidP="00907959">
      <w:pPr>
        <w:tabs>
          <w:tab w:val="center" w:pos="4536"/>
          <w:tab w:val="right" w:pos="9072"/>
        </w:tabs>
        <w:autoSpaceDE w:val="0"/>
        <w:adjustRightInd w:val="0"/>
        <w:spacing w:after="0" w:line="240" w:lineRule="auto"/>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сообщения с анализом;</w:t>
      </w:r>
    </w:p>
    <w:p w:rsidR="00907959" w:rsidRPr="00C20CAB" w:rsidRDefault="00907959" w:rsidP="00907959">
      <w:pPr>
        <w:tabs>
          <w:tab w:val="center" w:pos="4536"/>
          <w:tab w:val="right" w:pos="9072"/>
        </w:tabs>
        <w:autoSpaceDE w:val="0"/>
        <w:adjustRightInd w:val="0"/>
        <w:spacing w:after="0" w:line="240" w:lineRule="auto"/>
        <w:jc w:val="both"/>
        <w:rPr>
          <w:rFonts w:ascii="Times New Roman" w:eastAsia="Times New Roman" w:hAnsi="Times New Roman" w:cs="Times New Roman"/>
          <w:i/>
          <w:iCs/>
          <w:sz w:val="24"/>
          <w:szCs w:val="24"/>
          <w:lang w:eastAsia="ru-RU"/>
        </w:rPr>
      </w:pPr>
      <w:r w:rsidRPr="00C20CAB">
        <w:rPr>
          <w:rFonts w:ascii="Times New Roman" w:eastAsia="Times New Roman" w:hAnsi="Times New Roman" w:cs="Times New Roman"/>
          <w:i/>
          <w:iCs/>
          <w:sz w:val="24"/>
          <w:szCs w:val="24"/>
          <w:lang w:eastAsia="ru-RU"/>
        </w:rPr>
        <w:t>- дискуссия.</w:t>
      </w:r>
    </w:p>
    <w:p w:rsidR="00907959" w:rsidRPr="00907959" w:rsidRDefault="00907959" w:rsidP="00907959">
      <w:pPr>
        <w:autoSpaceDN w:val="0"/>
        <w:rPr>
          <w:rFonts w:ascii="Times New Roman" w:eastAsia="Times New Roman" w:hAnsi="Times New Roman" w:cs="Times New Roman"/>
          <w:i/>
          <w:iCs/>
          <w:sz w:val="28"/>
          <w:szCs w:val="28"/>
          <w:lang w:eastAsia="ru-RU"/>
        </w:rPr>
      </w:pPr>
      <w:r w:rsidRPr="00C20CAB">
        <w:rPr>
          <w:rFonts w:ascii="Times New Roman" w:eastAsia="Times New Roman" w:hAnsi="Times New Roman" w:cs="Times New Roman"/>
          <w:i/>
          <w:iCs/>
          <w:sz w:val="24"/>
          <w:szCs w:val="24"/>
          <w:lang w:eastAsia="ru-RU"/>
        </w:rPr>
        <w:br w:type="page"/>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r w:rsidRPr="00907959">
        <w:rPr>
          <w:rFonts w:ascii="Times New Roman" w:eastAsia="Times New Roman" w:hAnsi="Times New Roman" w:cs="Times New Roman"/>
          <w:sz w:val="28"/>
          <w:szCs w:val="28"/>
          <w:lang w:eastAsia="ru-RU"/>
        </w:rPr>
        <w:t xml:space="preserve">Приложение </w:t>
      </w: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right"/>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 xml:space="preserve">ФОНД ОЦЕНОЧНЫХ СРЕДСТВ </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ДЛЯ ПРОВЕДЕНИЯ ПРОМЕЖУТОЧНОЙ АТТЕСТАЦИИ</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r w:rsidRPr="00907959">
        <w:rPr>
          <w:rFonts w:ascii="Times New Roman" w:eastAsia="Times New Roman" w:hAnsi="Times New Roman" w:cs="Times New Roman"/>
          <w:b/>
          <w:bCs/>
          <w:sz w:val="28"/>
          <w:szCs w:val="28"/>
          <w:lang w:eastAsia="ru-RU"/>
        </w:rPr>
        <w:t>ПО ДИСЦИПЛИНЕ</w:t>
      </w: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autoSpaceDE w:val="0"/>
        <w:adjustRightInd w:val="0"/>
        <w:spacing w:after="0" w:line="240" w:lineRule="auto"/>
        <w:jc w:val="center"/>
        <w:rPr>
          <w:rFonts w:ascii="Times New Roman" w:eastAsia="Times New Roman" w:hAnsi="Times New Roman" w:cs="Times New Roman"/>
          <w:b/>
          <w:bCs/>
          <w:sz w:val="28"/>
          <w:szCs w:val="28"/>
          <w:lang w:eastAsia="ru-RU"/>
        </w:rPr>
      </w:pPr>
    </w:p>
    <w:p w:rsidR="00907959" w:rsidRPr="00907959" w:rsidRDefault="00907959" w:rsidP="00907959">
      <w:pPr>
        <w:tabs>
          <w:tab w:val="left" w:leader="underscore" w:pos="9856"/>
        </w:tabs>
        <w:autoSpaceDE w:val="0"/>
        <w:adjustRightInd w:val="0"/>
        <w:spacing w:after="0" w:line="240" w:lineRule="auto"/>
        <w:jc w:val="center"/>
        <w:rPr>
          <w:rFonts w:ascii="Times New Roman" w:eastAsia="Times New Roman" w:hAnsi="Times New Roman" w:cs="Times New Roman"/>
          <w:b/>
          <w:bCs/>
          <w:sz w:val="32"/>
          <w:szCs w:val="32"/>
          <w:lang w:eastAsia="ru-RU"/>
        </w:rPr>
      </w:pPr>
      <w:r w:rsidRPr="00907959">
        <w:rPr>
          <w:rFonts w:ascii="Times New Roman" w:eastAsia="Times New Roman" w:hAnsi="Times New Roman" w:cs="Times New Roman"/>
          <w:b/>
          <w:bCs/>
          <w:sz w:val="32"/>
          <w:szCs w:val="32"/>
          <w:lang w:eastAsia="ru-RU"/>
        </w:rPr>
        <w:t>«</w:t>
      </w:r>
      <w:r w:rsidR="00C20CAB">
        <w:rPr>
          <w:rFonts w:ascii="Times New Roman" w:eastAsia="Times New Roman" w:hAnsi="Times New Roman" w:cs="Times New Roman"/>
          <w:b/>
          <w:bCs/>
          <w:sz w:val="32"/>
          <w:szCs w:val="32"/>
          <w:lang w:eastAsia="ru-RU"/>
        </w:rPr>
        <w:t>Ф</w:t>
      </w:r>
      <w:r w:rsidRPr="00907959">
        <w:rPr>
          <w:rFonts w:ascii="Times New Roman" w:eastAsia="Times New Roman" w:hAnsi="Times New Roman" w:cs="Times New Roman"/>
          <w:b/>
          <w:bCs/>
          <w:sz w:val="32"/>
          <w:szCs w:val="32"/>
          <w:lang w:eastAsia="ru-RU"/>
        </w:rPr>
        <w:t>илософ</w:t>
      </w:r>
      <w:r w:rsidR="00C20CAB">
        <w:rPr>
          <w:rFonts w:ascii="Times New Roman" w:eastAsia="Times New Roman" w:hAnsi="Times New Roman" w:cs="Times New Roman"/>
          <w:b/>
          <w:bCs/>
          <w:sz w:val="32"/>
          <w:szCs w:val="32"/>
          <w:lang w:eastAsia="ru-RU"/>
        </w:rPr>
        <w:t>ские проблемы науки и техники</w:t>
      </w:r>
      <w:r w:rsidRPr="00907959">
        <w:rPr>
          <w:rFonts w:ascii="Times New Roman" w:eastAsia="Times New Roman" w:hAnsi="Times New Roman" w:cs="Times New Roman"/>
          <w:b/>
          <w:bCs/>
          <w:sz w:val="32"/>
          <w:szCs w:val="32"/>
          <w:lang w:eastAsia="ru-RU"/>
        </w:rPr>
        <w:t>»</w:t>
      </w:r>
    </w:p>
    <w:p w:rsidR="00907959" w:rsidRPr="00D8004F" w:rsidRDefault="00907959" w:rsidP="00D8004F">
      <w:pPr>
        <w:pStyle w:val="afa"/>
        <w:numPr>
          <w:ilvl w:val="4"/>
          <w:numId w:val="37"/>
        </w:numPr>
        <w:tabs>
          <w:tab w:val="clear" w:pos="3600"/>
        </w:tabs>
        <w:autoSpaceDN w:val="0"/>
        <w:ind w:left="426"/>
        <w:rPr>
          <w:rFonts w:ascii="Times New Roman" w:eastAsia="Times New Roman" w:hAnsi="Times New Roman" w:cs="Times New Roman"/>
          <w:b/>
          <w:sz w:val="24"/>
          <w:szCs w:val="24"/>
          <w:lang w:eastAsia="ru-RU"/>
        </w:rPr>
      </w:pPr>
      <w:r w:rsidRPr="00D8004F">
        <w:rPr>
          <w:rFonts w:ascii="Times New Roman" w:eastAsia="Times New Roman" w:hAnsi="Times New Roman" w:cs="Times New Roman"/>
          <w:b/>
          <w:bCs/>
          <w:sz w:val="28"/>
          <w:szCs w:val="28"/>
          <w:lang w:eastAsia="ru-RU"/>
        </w:rPr>
        <w:br w:type="page"/>
      </w:r>
      <w:r w:rsidRPr="00D8004F">
        <w:rPr>
          <w:rFonts w:ascii="Times New Roman" w:eastAsia="Times New Roman" w:hAnsi="Times New Roman" w:cs="Times New Roman"/>
          <w:b/>
          <w:sz w:val="24"/>
          <w:szCs w:val="24"/>
          <w:lang w:eastAsia="ru-RU"/>
        </w:rPr>
        <w:t>Паспорт компетенций</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2"/>
      </w:tblGrid>
      <w:tr w:rsidR="00C20CAB" w:rsidTr="00827424">
        <w:trPr>
          <w:trHeight w:val="726"/>
        </w:trPr>
        <w:tc>
          <w:tcPr>
            <w:tcW w:w="209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Вид контроля </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Компонент фонда оценочных средств</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12710B"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C20CAB" w:rsidRDefault="0012710B" w:rsidP="0012710B">
            <w:pPr>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bottom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top w:val="single" w:sz="4" w:space="0" w:color="auto"/>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1-3.</w:t>
            </w:r>
          </w:p>
        </w:tc>
      </w:tr>
      <w:tr w:rsidR="00C20CAB" w:rsidTr="00827424">
        <w:trPr>
          <w:trHeight w:val="96"/>
        </w:trPr>
        <w:tc>
          <w:tcPr>
            <w:tcW w:w="2093" w:type="dxa"/>
            <w:vMerge/>
            <w:tcBorders>
              <w:left w:val="single" w:sz="4" w:space="0" w:color="auto"/>
              <w:bottom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устный</w:t>
            </w:r>
          </w:p>
        </w:tc>
        <w:tc>
          <w:tcPr>
            <w:tcW w:w="5952" w:type="dxa"/>
            <w:tcBorders>
              <w:left w:val="single" w:sz="4" w:space="0" w:color="auto"/>
              <w:bottom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r w:rsidR="00C20CAB" w:rsidTr="00827424">
        <w:trPr>
          <w:trHeight w:val="264"/>
        </w:trPr>
        <w:tc>
          <w:tcPr>
            <w:tcW w:w="2093" w:type="dxa"/>
            <w:vMerge w:val="restart"/>
            <w:tcBorders>
              <w:top w:val="single" w:sz="4" w:space="0" w:color="auto"/>
              <w:left w:val="single" w:sz="4" w:space="0" w:color="auto"/>
              <w:right w:val="single" w:sz="4" w:space="0" w:color="auto"/>
            </w:tcBorders>
            <w:hideMark/>
          </w:tcPr>
          <w:p w:rsidR="0012710B"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УК-1</w:t>
            </w:r>
          </w:p>
          <w:p w:rsidR="0012710B" w:rsidRPr="005F77CD" w:rsidRDefault="0012710B" w:rsidP="0012710B">
            <w:pPr>
              <w:widowControl w:val="0"/>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УК-6</w:t>
            </w:r>
          </w:p>
          <w:p w:rsidR="00C20CAB" w:rsidRDefault="0012710B" w:rsidP="0012710B">
            <w:pPr>
              <w:spacing w:after="0" w:line="240" w:lineRule="auto"/>
              <w:rPr>
                <w:rFonts w:ascii="Times New Roman" w:eastAsia="Times New Roman" w:hAnsi="Times New Roman" w:cs="Times New Roman"/>
                <w:sz w:val="24"/>
                <w:szCs w:val="24"/>
                <w:lang w:eastAsia="ru-RU"/>
              </w:rPr>
            </w:pPr>
            <w:r w:rsidRPr="005F77CD">
              <w:rPr>
                <w:rFonts w:ascii="Times New Roman" w:eastAsia="Times New Roman" w:hAnsi="Times New Roman" w:cs="Times New Roman"/>
                <w:sz w:val="24"/>
                <w:szCs w:val="24"/>
                <w:lang w:eastAsia="ru-RU"/>
              </w:rPr>
              <w:t>ОПК-1</w:t>
            </w:r>
          </w:p>
        </w:tc>
        <w:tc>
          <w:tcPr>
            <w:tcW w:w="1843" w:type="dxa"/>
            <w:tcBorders>
              <w:top w:val="single" w:sz="4" w:space="0" w:color="auto"/>
              <w:left w:val="single" w:sz="4" w:space="0" w:color="auto"/>
              <w:bottom w:val="single" w:sz="4" w:space="0" w:color="auto"/>
              <w:right w:val="single" w:sz="4" w:space="0" w:color="auto"/>
            </w:tcBorders>
            <w:hideMark/>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письменный</w:t>
            </w:r>
          </w:p>
        </w:tc>
        <w:tc>
          <w:tcPr>
            <w:tcW w:w="5952" w:type="dxa"/>
            <w:tcBorders>
              <w:top w:val="single" w:sz="4" w:space="0" w:color="auto"/>
              <w:left w:val="single" w:sz="4" w:space="0" w:color="auto"/>
              <w:right w:val="single" w:sz="4" w:space="0" w:color="auto"/>
            </w:tcBorders>
            <w:hideMark/>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Тест  </w:t>
            </w:r>
          </w:p>
        </w:tc>
      </w:tr>
      <w:tr w:rsidR="00C20CAB" w:rsidTr="00827424">
        <w:trPr>
          <w:trHeight w:val="168"/>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103AE1">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Проблемно-аналитическое задание № 4,5</w:t>
            </w:r>
            <w:r w:rsidR="00103AE1">
              <w:rPr>
                <w:rFonts w:ascii="Times New Roman" w:eastAsia="Times New Roman" w:hAnsi="Times New Roman" w:cs="Times New Roman"/>
                <w:sz w:val="24"/>
                <w:szCs w:val="24"/>
                <w:lang w:eastAsia="ru-RU"/>
              </w:rPr>
              <w:t>.</w:t>
            </w:r>
          </w:p>
        </w:tc>
      </w:tr>
      <w:tr w:rsidR="00C20CAB" w:rsidTr="00827424">
        <w:trPr>
          <w:trHeight w:val="96"/>
        </w:trPr>
        <w:tc>
          <w:tcPr>
            <w:tcW w:w="2093" w:type="dxa"/>
            <w:vMerge/>
            <w:tcBorders>
              <w:left w:val="single" w:sz="4" w:space="0" w:color="auto"/>
              <w:right w:val="single" w:sz="4" w:space="0" w:color="auto"/>
            </w:tcBorders>
          </w:tcPr>
          <w:p w:rsidR="00C20CAB" w:rsidRDefault="00C20CAB" w:rsidP="00827424">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C20CAB" w:rsidRDefault="00C20CAB" w:rsidP="00827424">
            <w:pPr>
              <w:widowControl w:val="0"/>
              <w:spacing w:after="0" w:line="240" w:lineRule="auto"/>
              <w:contextualSpacing/>
              <w:jc w:val="both"/>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устный</w:t>
            </w:r>
          </w:p>
        </w:tc>
        <w:tc>
          <w:tcPr>
            <w:tcW w:w="5952" w:type="dxa"/>
            <w:tcBorders>
              <w:left w:val="single" w:sz="4" w:space="0" w:color="auto"/>
              <w:right w:val="single" w:sz="4" w:space="0" w:color="auto"/>
            </w:tcBorders>
          </w:tcPr>
          <w:p w:rsidR="00C20CAB" w:rsidRDefault="00C20CAB" w:rsidP="00827424">
            <w:pPr>
              <w:tabs>
                <w:tab w:val="left" w:pos="5700"/>
              </w:tabs>
              <w:spacing w:after="0" w:line="240" w:lineRule="auto"/>
              <w:rPr>
                <w:rFonts w:ascii="Times New Roman" w:eastAsia="Times New Roman" w:hAnsi="Times New Roman" w:cs="Times New Roman"/>
                <w:sz w:val="24"/>
                <w:szCs w:val="24"/>
                <w:lang w:eastAsia="ru-RU"/>
              </w:rPr>
            </w:pPr>
            <w:r w:rsidRPr="0072153A">
              <w:rPr>
                <w:rFonts w:ascii="Times New Roman" w:eastAsia="Times New Roman" w:hAnsi="Times New Roman" w:cs="Times New Roman"/>
                <w:sz w:val="24"/>
                <w:szCs w:val="24"/>
                <w:lang w:eastAsia="ru-RU"/>
              </w:rPr>
              <w:t xml:space="preserve">Вопросы к </w:t>
            </w:r>
            <w:r>
              <w:rPr>
                <w:rFonts w:ascii="Times New Roman" w:eastAsia="Times New Roman" w:hAnsi="Times New Roman" w:cs="Times New Roman"/>
                <w:sz w:val="24"/>
                <w:szCs w:val="24"/>
                <w:lang w:eastAsia="ru-RU"/>
              </w:rPr>
              <w:t>зачету</w:t>
            </w:r>
          </w:p>
        </w:tc>
      </w:tr>
    </w:tbl>
    <w:p w:rsidR="00907959" w:rsidRPr="00907959" w:rsidRDefault="00907959" w:rsidP="00907959">
      <w:pPr>
        <w:autoSpaceDN w:val="0"/>
        <w:spacing w:after="0" w:line="240" w:lineRule="auto"/>
        <w:ind w:firstLine="567"/>
        <w:contextualSpacing/>
        <w:jc w:val="both"/>
        <w:rPr>
          <w:rFonts w:ascii="Times New Roman" w:eastAsia="Times New Roman" w:hAnsi="Times New Roman" w:cs="Times New Roman"/>
          <w:sz w:val="28"/>
          <w:szCs w:val="28"/>
          <w:lang w:eastAsia="ru-RU"/>
        </w:rPr>
      </w:pPr>
    </w:p>
    <w:p w:rsidR="00DF55EC" w:rsidRPr="00D8004F" w:rsidRDefault="00DF55EC" w:rsidP="00D8004F">
      <w:pPr>
        <w:pStyle w:val="afa"/>
        <w:numPr>
          <w:ilvl w:val="0"/>
          <w:numId w:val="37"/>
        </w:numPr>
        <w:spacing w:after="0" w:line="240" w:lineRule="auto"/>
        <w:jc w:val="both"/>
        <w:rPr>
          <w:rFonts w:ascii="Times New Roman" w:eastAsia="Calibri" w:hAnsi="Times New Roman" w:cs="Times New Roman"/>
          <w:b/>
          <w:sz w:val="24"/>
          <w:szCs w:val="24"/>
        </w:rPr>
      </w:pPr>
      <w:r w:rsidRPr="00D8004F">
        <w:rPr>
          <w:rFonts w:ascii="Times New Roman" w:eastAsia="Calibri" w:hAnsi="Times New Roman" w:cs="Times New Roman"/>
          <w:b/>
          <w:sz w:val="24"/>
          <w:szCs w:val="24"/>
        </w:rPr>
        <w:t>Критерии освоения компетенций</w:t>
      </w:r>
    </w:p>
    <w:p w:rsidR="00DF55EC" w:rsidRDefault="00DF55EC" w:rsidP="00DF55EC">
      <w:pPr>
        <w:spacing w:after="0" w:line="240" w:lineRule="auto"/>
        <w:jc w:val="both"/>
        <w:rPr>
          <w:rFonts w:ascii="Times New Roman" w:eastAsia="Calibri" w:hAnsi="Times New Roman" w:cs="Times New Roman"/>
          <w:sz w:val="24"/>
          <w:szCs w:val="24"/>
        </w:rPr>
      </w:pPr>
    </w:p>
    <w:p w:rsidR="00DF55EC" w:rsidRDefault="00DF55EC" w:rsidP="00DF55EC">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В качестве критериев освоения компетенций используются знания, умения, владения.</w:t>
      </w:r>
    </w:p>
    <w:p w:rsidR="00DF55EC" w:rsidRDefault="00DF55EC" w:rsidP="00DF55EC">
      <w:pPr>
        <w:spacing w:after="0" w:line="240" w:lineRule="auto"/>
        <w:jc w:val="center"/>
        <w:rPr>
          <w:rFonts w:ascii="Times New Roman" w:eastAsia="Calibri" w:hAnsi="Times New Roman" w:cs="Times New Roman"/>
          <w:b/>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знаний студентов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(пороговый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делает квалифицированные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высококвалифицированном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затрудняется в формулировании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владеет на достаточном уровне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ориентируется в материале, однако затрудняется в его изложении;</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показывает недостаточность знаний основной и дополнительной литературы;</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слабо аргументирует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практически не способен сформулировать выводы и обобщения;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частично владеет системой понятий.</w:t>
            </w:r>
          </w:p>
        </w:tc>
      </w:tr>
      <w:tr w:rsidR="00DF55EC" w:rsidTr="00827424">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студент не усвоил значительной части материала;</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может аргументировать научные положения;</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формулирует квалифицированных выводов и обобщений;</w:t>
            </w:r>
          </w:p>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не владеет системой понятий.</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Критерии оценки умений студентов по решению учебно-профессиональных задач и заданий </w:t>
      </w:r>
    </w:p>
    <w:p w:rsidR="00DF55EC" w:rsidRDefault="00DF55EC" w:rsidP="00DF55EC">
      <w:pPr>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(продвинутый уровень</w:t>
      </w:r>
      <w:r w:rsidR="00D8004F">
        <w:rPr>
          <w:rFonts w:ascii="Times New Roman" w:eastAsia="Calibri" w:hAnsi="Times New Roman" w:cs="Times New Roman"/>
          <w:b/>
          <w:bCs/>
          <w:sz w:val="24"/>
          <w:szCs w:val="24"/>
        </w:rPr>
        <w:t xml:space="preserve"> </w:t>
      </w:r>
      <w:proofErr w:type="spellStart"/>
      <w:r>
        <w:rPr>
          <w:rFonts w:ascii="Times New Roman" w:eastAsia="Calibri" w:hAnsi="Times New Roman" w:cs="Times New Roman"/>
          <w:b/>
          <w:bCs/>
          <w:sz w:val="24"/>
          <w:szCs w:val="24"/>
        </w:rPr>
        <w:t>сформированности</w:t>
      </w:r>
      <w:proofErr w:type="spellEnd"/>
      <w:r>
        <w:rPr>
          <w:rFonts w:ascii="Times New Roman" w:eastAsia="Calibri" w:hAnsi="Times New Roman" w:cs="Times New Roman"/>
          <w:b/>
          <w:bCs/>
          <w:sz w:val="24"/>
          <w:szCs w:val="24"/>
        </w:rPr>
        <w:t xml:space="preserve"> компетенции)</w:t>
      </w:r>
    </w:p>
    <w:p w:rsidR="00DF55EC" w:rsidRDefault="00DF55EC" w:rsidP="00DF55EC">
      <w:pPr>
        <w:spacing w:after="0" w:line="240" w:lineRule="auto"/>
        <w:jc w:val="center"/>
        <w:rPr>
          <w:rFonts w:ascii="Times New Roman" w:eastAsia="Calibri" w:hAnsi="Times New Roman" w:cs="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F55EC" w:rsidTr="00827424">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студент не решил учебно-профессиональную задачу или задание. </w:t>
            </w:r>
          </w:p>
        </w:tc>
      </w:tr>
    </w:tbl>
    <w:p w:rsidR="00DF55EC" w:rsidRDefault="00DF55EC" w:rsidP="00DF55EC">
      <w:pPr>
        <w:spacing w:after="0" w:line="240" w:lineRule="auto"/>
        <w:jc w:val="center"/>
        <w:rPr>
          <w:rFonts w:ascii="Times New Roman" w:eastAsia="Calibri" w:hAnsi="Times New Roman" w:cs="Times New Roman"/>
          <w:bCs/>
          <w:sz w:val="24"/>
          <w:szCs w:val="24"/>
        </w:rPr>
      </w:pPr>
    </w:p>
    <w:p w:rsidR="00DF55EC" w:rsidRDefault="00DF55EC" w:rsidP="00DF55EC">
      <w:pPr>
        <w:spacing w:after="0" w:line="240" w:lineRule="auto"/>
        <w:jc w:val="center"/>
        <w:rPr>
          <w:rFonts w:ascii="Times New Roman" w:eastAsia="Calibri" w:hAnsi="Times New Roman" w:cs="Times New Roman"/>
          <w:bCs/>
          <w:sz w:val="24"/>
          <w:szCs w:val="24"/>
        </w:rPr>
      </w:pPr>
      <w:r>
        <w:rPr>
          <w:rFonts w:ascii="Times New Roman" w:eastAsia="Calibri" w:hAnsi="Times New Roman" w:cs="Times New Roman"/>
          <w:b/>
          <w:sz w:val="24"/>
          <w:szCs w:val="24"/>
        </w:rPr>
        <w:t xml:space="preserve">Критерии оценки владения студентами навыками </w:t>
      </w:r>
      <w:r>
        <w:rPr>
          <w:rFonts w:ascii="Times New Roman" w:eastAsia="Calibri" w:hAnsi="Times New Roman" w:cs="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DF55EC" w:rsidRDefault="00DF55EC" w:rsidP="00DF55EC">
      <w:pPr>
        <w:spacing w:after="0" w:line="240" w:lineRule="auto"/>
        <w:jc w:val="center"/>
        <w:rPr>
          <w:rFonts w:ascii="Times New Roman" w:eastAsia="Calibri" w:hAnsi="Times New Roman" w:cs="Times New Roman"/>
          <w:bCs/>
          <w:sz w:val="24"/>
          <w:szCs w:val="24"/>
        </w:rPr>
      </w:pPr>
    </w:p>
    <w:tbl>
      <w:tblPr>
        <w:tblW w:w="10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9"/>
        <w:gridCol w:w="7373"/>
      </w:tblGrid>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bCs/>
                <w:sz w:val="24"/>
                <w:szCs w:val="24"/>
              </w:rPr>
              <w:t>Показатели оценивания компетенций</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Хорошо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rFonts w:ascii="Times New Roman" w:eastAsia="Calibri" w:hAnsi="Times New Roman" w:cs="Times New Roman"/>
                <w:bCs/>
                <w:sz w:val="24"/>
                <w:szCs w:val="24"/>
              </w:rPr>
              <w:t>стади</w:t>
            </w:r>
            <w:proofErr w:type="spellEnd"/>
            <w:r>
              <w:rPr>
                <w:rFonts w:ascii="Times New Roman" w:eastAsia="Calibri" w:hAnsi="Times New Roman" w:cs="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F55EC" w:rsidTr="00827424">
        <w:trPr>
          <w:jc w:val="center"/>
        </w:trPr>
        <w:tc>
          <w:tcPr>
            <w:tcW w:w="139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DF55EC" w:rsidRDefault="00DF55EC" w:rsidP="00827424">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не выполнены требования, предъявляемые к навыкам, оцениваемым “удовлетворительно”.</w:t>
            </w:r>
          </w:p>
        </w:tc>
      </w:tr>
    </w:tbl>
    <w:p w:rsidR="00DF55EC" w:rsidRDefault="00DF55EC" w:rsidP="00DF55EC">
      <w:pPr>
        <w:spacing w:after="0" w:line="240" w:lineRule="auto"/>
        <w:ind w:left="360"/>
        <w:jc w:val="both"/>
        <w:rPr>
          <w:rFonts w:ascii="Times New Roman" w:eastAsia="Times New Roman" w:hAnsi="Times New Roman" w:cs="Times New Roman"/>
          <w:b/>
          <w:sz w:val="24"/>
          <w:szCs w:val="24"/>
          <w:lang w:eastAsia="ru-RU"/>
        </w:rPr>
      </w:pPr>
    </w:p>
    <w:p w:rsidR="00DF55EC" w:rsidRPr="00D8004F" w:rsidRDefault="00DF55EC" w:rsidP="00D8004F">
      <w:pPr>
        <w:pStyle w:val="afa"/>
        <w:numPr>
          <w:ilvl w:val="0"/>
          <w:numId w:val="37"/>
        </w:numPr>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D8004F">
        <w:rPr>
          <w:rFonts w:ascii="Times New Roman" w:eastAsia="Times New Roman" w:hAnsi="Times New Roman" w:cs="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07959" w:rsidRPr="00907959" w:rsidRDefault="00907959" w:rsidP="00DF55EC">
      <w:pPr>
        <w:autoSpaceDN w:val="0"/>
        <w:spacing w:after="0" w:line="240" w:lineRule="auto"/>
        <w:jc w:val="both"/>
        <w:rPr>
          <w:rFonts w:ascii="Times New Roman" w:eastAsia="Times New Roman" w:hAnsi="Times New Roman" w:cs="Times New Roman"/>
          <w:b/>
          <w:bCs/>
          <w:sz w:val="28"/>
          <w:szCs w:val="28"/>
          <w:lang w:eastAsia="ru-RU"/>
        </w:rPr>
      </w:pPr>
    </w:p>
    <w:p w:rsidR="00907959" w:rsidRPr="005B2B31" w:rsidRDefault="00907959" w:rsidP="00907959">
      <w:pPr>
        <w:autoSpaceDE w:val="0"/>
        <w:adjustRightInd w:val="0"/>
        <w:spacing w:after="0" w:line="240" w:lineRule="auto"/>
        <w:ind w:firstLine="696"/>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Вопросы, тесты для проверки теоретических знаний студентов (пороговый уровень формирования компетенции):</w:t>
      </w:r>
    </w:p>
    <w:p w:rsidR="00907959" w:rsidRPr="005B2B31" w:rsidRDefault="00907959" w:rsidP="00907959">
      <w:pPr>
        <w:autoSpaceDN w:val="0"/>
        <w:spacing w:after="0" w:line="240" w:lineRule="auto"/>
        <w:rPr>
          <w:rFonts w:ascii="Times New Roman" w:eastAsia="Times New Roman" w:hAnsi="Times New Roman" w:cs="Times New Roman"/>
          <w:b/>
          <w:sz w:val="24"/>
          <w:szCs w:val="24"/>
          <w:lang w:eastAsia="ru-RU"/>
        </w:rPr>
      </w:pPr>
      <w:r w:rsidRPr="005B2B31">
        <w:rPr>
          <w:rFonts w:ascii="Times New Roman" w:eastAsia="Times New Roman" w:hAnsi="Times New Roman" w:cs="Times New Roman"/>
          <w:b/>
          <w:sz w:val="24"/>
          <w:szCs w:val="24"/>
          <w:lang w:eastAsia="ru-RU"/>
        </w:rPr>
        <w:t xml:space="preserve">Тест </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bCs/>
          <w:sz w:val="24"/>
          <w:szCs w:val="24"/>
          <w:lang w:eastAsia="ru-RU"/>
        </w:rPr>
        <w:t>1.</w:t>
      </w:r>
      <w:r w:rsidRPr="005B2B31">
        <w:rPr>
          <w:rFonts w:ascii="Times New Roman" w:eastAsia="Times New Roman" w:hAnsi="Times New Roman" w:cs="Times New Roman"/>
          <w:b/>
          <w:bCs/>
          <w:color w:val="000000"/>
          <w:spacing w:val="-10"/>
          <w:sz w:val="24"/>
          <w:szCs w:val="24"/>
          <w:lang w:eastAsia="ru-RU"/>
        </w:rPr>
        <w:t> </w:t>
      </w:r>
      <w:r w:rsidRPr="005B2B31">
        <w:rPr>
          <w:rFonts w:ascii="Times New Roman" w:eastAsia="Times New Roman" w:hAnsi="Times New Roman" w:cs="Times New Roman"/>
          <w:sz w:val="24"/>
          <w:szCs w:val="24"/>
          <w:lang w:eastAsia="ru-RU"/>
        </w:rPr>
        <w:t>Известный ученый и философ античности Аристотель придерживался в своей работе метода</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системного;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аналитического;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индуктивного;</w:t>
      </w:r>
    </w:p>
    <w:p w:rsidR="00907959" w:rsidRPr="005B2B31" w:rsidRDefault="00907959" w:rsidP="00103AE1">
      <w:pPr>
        <w:numPr>
          <w:ilvl w:val="0"/>
          <w:numId w:val="10"/>
        </w:num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дедуктивного.</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 Принцип верификации как главный критерий научной обоснованности высказываний сформулировал</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Л. </w:t>
      </w:r>
      <w:proofErr w:type="spellStart"/>
      <w:r w:rsidRPr="005B2B31">
        <w:rPr>
          <w:rFonts w:ascii="Times New Roman" w:eastAsia="Times New Roman" w:hAnsi="Times New Roman" w:cs="Times New Roman"/>
          <w:sz w:val="24"/>
          <w:szCs w:val="24"/>
          <w:lang w:eastAsia="ru-RU"/>
        </w:rPr>
        <w:t>Витгенштейн</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11"/>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 Способ обоснования истинности суждения, системы суждений или теории с помощью логических умозаключений и практических средств (наблюдение, эксперимент и т.п.) называется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доказательство;</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аргументация;</w:t>
      </w:r>
    </w:p>
    <w:p w:rsidR="00907959" w:rsidRPr="005B2B31" w:rsidRDefault="00907959" w:rsidP="00103AE1">
      <w:pPr>
        <w:numPr>
          <w:ilvl w:val="0"/>
          <w:numId w:val="12"/>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рассуждение.</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4. Методологический принцип, в котором за основу познания берутся чувства и который стремится все знания вывести из деятельности органов чувств, ощущений, называется</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агностицизм;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скептицизм;</w:t>
      </w:r>
    </w:p>
    <w:p w:rsidR="00907959" w:rsidRPr="005B2B31" w:rsidRDefault="00907959" w:rsidP="00103AE1">
      <w:pPr>
        <w:numPr>
          <w:ilvl w:val="0"/>
          <w:numId w:val="13"/>
        </w:numPr>
        <w:tabs>
          <w:tab w:val="num" w:pos="0"/>
          <w:tab w:val="left" w:pos="426"/>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сенсуализм.</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5. Один из типов умозаключения и метод исследования, представляющий собой вывод общего положения о классе в целом на основе рассмотрения всех его элементов, называется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дедукция;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индукция;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экстраполяция;</w:t>
      </w:r>
    </w:p>
    <w:p w:rsidR="00907959" w:rsidRPr="005B2B31" w:rsidRDefault="00907959" w:rsidP="00103AE1">
      <w:pPr>
        <w:numPr>
          <w:ilvl w:val="0"/>
          <w:numId w:val="14"/>
        </w:numPr>
        <w:tabs>
          <w:tab w:val="left" w:pos="0"/>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аналогия.</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6. Познавательный процесс, который определяет количественное отношение измеряемой величины к другой, служащей эталоном, стандартом, называется</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моделирование;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сравнение;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измерение;</w:t>
      </w:r>
    </w:p>
    <w:p w:rsidR="00907959" w:rsidRPr="005B2B31" w:rsidRDefault="00907959" w:rsidP="00103AE1">
      <w:pPr>
        <w:numPr>
          <w:ilvl w:val="0"/>
          <w:numId w:val="21"/>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идеализация.</w:t>
      </w:r>
    </w:p>
    <w:p w:rsidR="00907959" w:rsidRPr="005B2B31" w:rsidRDefault="00907959" w:rsidP="00907959">
      <w:p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7. Метод фальсификации для отделения научного знания от ненаучного предложил использовать</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 Рассел;</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 Карнап;</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 Поппер;</w:t>
      </w:r>
    </w:p>
    <w:p w:rsidR="00907959" w:rsidRPr="005B2B31" w:rsidRDefault="00907959" w:rsidP="00103AE1">
      <w:pPr>
        <w:numPr>
          <w:ilvl w:val="0"/>
          <w:numId w:val="22"/>
        </w:numPr>
        <w:tabs>
          <w:tab w:val="left" w:pos="0"/>
          <w:tab w:val="num"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 </w:t>
      </w:r>
      <w:proofErr w:type="spellStart"/>
      <w:r w:rsidRPr="005B2B31">
        <w:rPr>
          <w:rFonts w:ascii="Times New Roman" w:eastAsia="Times New Roman" w:hAnsi="Times New Roman" w:cs="Times New Roman"/>
          <w:sz w:val="24"/>
          <w:szCs w:val="24"/>
          <w:lang w:eastAsia="ru-RU"/>
        </w:rPr>
        <w:t>Лакатос</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8. Умственное действие, связывающее в ряд посылок и следствий мысли различного содержания называется</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суждением;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синтезом;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умозаключением;</w:t>
      </w:r>
    </w:p>
    <w:p w:rsidR="00907959" w:rsidRPr="005B2B31" w:rsidRDefault="00907959" w:rsidP="00103AE1">
      <w:pPr>
        <w:numPr>
          <w:ilvl w:val="0"/>
          <w:numId w:val="23"/>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выводом.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9.  Книга, содержащая перечень определений научных терминов, расположенных в алфавитном порядке, называется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диссертация;</w:t>
      </w:r>
    </w:p>
    <w:p w:rsidR="00907959" w:rsidRPr="005B2B31" w:rsidRDefault="00907959" w:rsidP="00103AE1">
      <w:pPr>
        <w:numPr>
          <w:ilvl w:val="0"/>
          <w:numId w:val="24"/>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10. Социально обусловленная система знаков, служащая средством человеческого общения, мышления и выражения, называется</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языком;</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речью;</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2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11. Небольшой по объему источник, содержащий популяризированный текст в адаптированном для понимания неспециалиста виде, называется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книга;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брошюра;</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монография;</w:t>
      </w:r>
    </w:p>
    <w:p w:rsidR="00907959" w:rsidRPr="005B2B31" w:rsidRDefault="00907959" w:rsidP="00103AE1">
      <w:pPr>
        <w:numPr>
          <w:ilvl w:val="0"/>
          <w:numId w:val="2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словарь.</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12. Адекватное отражение объекта познающим субъектом, воспроизведение его так, как он существует сам по себе, вне и независимо от человека и его сознания, называется</w:t>
      </w:r>
    </w:p>
    <w:p w:rsidR="00907959" w:rsidRPr="005B2B31" w:rsidRDefault="00907959" w:rsidP="00103AE1">
      <w:pPr>
        <w:numPr>
          <w:ilvl w:val="0"/>
          <w:numId w:val="2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знанием;</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интерпретацией;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правдой;</w:t>
      </w:r>
    </w:p>
    <w:p w:rsidR="00907959" w:rsidRPr="005B2B31" w:rsidRDefault="00907959" w:rsidP="00103AE1">
      <w:pPr>
        <w:numPr>
          <w:ilvl w:val="0"/>
          <w:numId w:val="2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истиной.</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13. Антиисторический, недиалектический тип мышления, при котором анализ и оценка теоретических и практических проблем и положений производится без учета конкретной реальности, условий места и времени, называется</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релятивизм;</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2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догматизм.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14. Метод познания, при котором все вещи, их свойства и отношения, а также все формы их отражения в сознании человека рассматриваются во взаимной связи и развитии, называется</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эклектика;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диалектика;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метафизика;</w:t>
      </w:r>
    </w:p>
    <w:p w:rsidR="00907959" w:rsidRPr="005B2B31" w:rsidRDefault="00907959" w:rsidP="00103AE1">
      <w:pPr>
        <w:numPr>
          <w:ilvl w:val="0"/>
          <w:numId w:val="3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софистика.</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15. Положение, принимаемое в рамках какой-либо научной теории за первооснову логической дедукции и поэтому в данной теории играющее роль знания, принимаемого без доказательства, называется</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догмат;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теорема;</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постулат;</w:t>
      </w:r>
    </w:p>
    <w:p w:rsidR="00907959" w:rsidRPr="005B2B31" w:rsidRDefault="00907959" w:rsidP="00103AE1">
      <w:pPr>
        <w:numPr>
          <w:ilvl w:val="0"/>
          <w:numId w:val="15"/>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закон.</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16. Мировоззренческая позиция, в основе которой лежит представление о научном знании как о наивысшей культурной ценности и достаточном условии ориентации человека в мире, называется</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провиденциализм;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эмпиризм;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сциентизм;</w:t>
      </w:r>
    </w:p>
    <w:p w:rsidR="00907959" w:rsidRPr="005B2B31" w:rsidRDefault="00907959" w:rsidP="00103AE1">
      <w:pPr>
        <w:numPr>
          <w:ilvl w:val="0"/>
          <w:numId w:val="16"/>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антисциентизм</w:t>
      </w:r>
      <w:proofErr w:type="spellEnd"/>
      <w:r w:rsidRPr="005B2B31">
        <w:rPr>
          <w:rFonts w:ascii="Times New Roman" w:eastAsia="Times New Roman" w:hAnsi="Times New Roman" w:cs="Times New Roman"/>
          <w:sz w:val="24"/>
          <w:szCs w:val="24"/>
          <w:lang w:eastAsia="ru-RU"/>
        </w:rPr>
        <w:t>.</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17. Научное допущение или предположение, истинное значение которого неопределенно, называется</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гипотезой;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концепцией;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теорией;</w:t>
      </w:r>
    </w:p>
    <w:p w:rsidR="00907959" w:rsidRPr="005B2B31" w:rsidRDefault="00907959" w:rsidP="00103AE1">
      <w:pPr>
        <w:numPr>
          <w:ilvl w:val="0"/>
          <w:numId w:val="17"/>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аргументом.</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18. Та часть объективной реальности, которая взаимодействует с человеком, социальным институтом, обществом в процессе познания, называется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субъект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объект познания;</w:t>
      </w:r>
    </w:p>
    <w:p w:rsidR="00907959" w:rsidRPr="005B2B31" w:rsidRDefault="00907959" w:rsidP="00103AE1">
      <w:pPr>
        <w:numPr>
          <w:ilvl w:val="0"/>
          <w:numId w:val="18"/>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предмет практики.</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19. Предварительное и проблематичное суждение называется</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предположение;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мнение;</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домысел;</w:t>
      </w:r>
    </w:p>
    <w:p w:rsidR="00907959" w:rsidRPr="005B2B31" w:rsidRDefault="00907959" w:rsidP="00103AE1">
      <w:pPr>
        <w:numPr>
          <w:ilvl w:val="0"/>
          <w:numId w:val="19"/>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взгляд.</w:t>
      </w:r>
    </w:p>
    <w:p w:rsidR="00907959" w:rsidRPr="005B2B31" w:rsidRDefault="00907959" w:rsidP="00907959">
      <w:p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20. Теория истолкования, имеющая целью выявить смысл текста, исходя из его объективных (значение слов и их исторически обусловленные вариации) и субъективных (намерения авторов) оснований, называется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методология;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гносеология;</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герменевтика;</w:t>
      </w:r>
    </w:p>
    <w:p w:rsidR="00907959" w:rsidRPr="005B2B31" w:rsidRDefault="00907959" w:rsidP="00103AE1">
      <w:pPr>
        <w:numPr>
          <w:ilvl w:val="0"/>
          <w:numId w:val="20"/>
        </w:numPr>
        <w:tabs>
          <w:tab w:val="left" w:pos="0"/>
          <w:tab w:val="num" w:pos="142"/>
          <w:tab w:val="left" w:pos="284"/>
        </w:tabs>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пропедевтика.</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21. Современная общенаучная картина мира:</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эволюционно-синергетическая;</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неклассическая; </w:t>
      </w:r>
    </w:p>
    <w:p w:rsidR="00907959" w:rsidRPr="005B2B31" w:rsidRDefault="00907959" w:rsidP="00103AE1">
      <w:pPr>
        <w:numPr>
          <w:ilvl w:val="0"/>
          <w:numId w:val="20"/>
        </w:numPr>
        <w:tabs>
          <w:tab w:val="num" w:pos="142"/>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сциентистская. </w:t>
      </w:r>
    </w:p>
    <w:p w:rsidR="00907959" w:rsidRPr="005B2B31" w:rsidRDefault="00907959" w:rsidP="00907959">
      <w:pPr>
        <w:autoSpaceDN w:val="0"/>
        <w:spacing w:after="0" w:line="240" w:lineRule="auto"/>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22. Принципиальная значимость идей глобального эволюционизма в </w:t>
      </w:r>
      <w:proofErr w:type="spellStart"/>
      <w:proofErr w:type="gramStart"/>
      <w:r w:rsidRPr="005B2B31">
        <w:rPr>
          <w:rFonts w:ascii="Times New Roman" w:eastAsia="Times New Roman" w:hAnsi="Times New Roman" w:cs="Times New Roman"/>
          <w:sz w:val="24"/>
          <w:szCs w:val="24"/>
          <w:lang w:eastAsia="ru-RU"/>
        </w:rPr>
        <w:t>совре</w:t>
      </w:r>
      <w:proofErr w:type="spell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менной</w:t>
      </w:r>
      <w:proofErr w:type="spellEnd"/>
      <w:proofErr w:type="gramEnd"/>
      <w:r w:rsidRPr="005B2B31">
        <w:rPr>
          <w:rFonts w:ascii="Times New Roman" w:eastAsia="Times New Roman" w:hAnsi="Times New Roman" w:cs="Times New Roman"/>
          <w:sz w:val="24"/>
          <w:szCs w:val="24"/>
          <w:lang w:eastAsia="ru-RU"/>
        </w:rPr>
        <w:t xml:space="preserve"> науке вызвана:</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глобальными проблемами современности;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характером объекта научного исследования;</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социальными факторами.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23. Синергетический подход к осмыслению </w:t>
      </w:r>
      <w:proofErr w:type="spellStart"/>
      <w:r w:rsidRPr="005B2B31">
        <w:rPr>
          <w:rFonts w:ascii="Times New Roman" w:eastAsia="Times New Roman" w:hAnsi="Times New Roman" w:cs="Times New Roman"/>
          <w:sz w:val="24"/>
          <w:szCs w:val="24"/>
          <w:lang w:eastAsia="ru-RU"/>
        </w:rPr>
        <w:t>структурогенеза</w:t>
      </w:r>
      <w:proofErr w:type="spellEnd"/>
      <w:r w:rsidRPr="005B2B31">
        <w:rPr>
          <w:rFonts w:ascii="Times New Roman" w:eastAsia="Times New Roman" w:hAnsi="Times New Roman" w:cs="Times New Roman"/>
          <w:sz w:val="24"/>
          <w:szCs w:val="24"/>
          <w:lang w:eastAsia="ru-RU"/>
        </w:rPr>
        <w:t xml:space="preserve"> развивающихся систем перекликается с идеями: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proofErr w:type="spellStart"/>
      <w:r w:rsidRPr="005B2B31">
        <w:rPr>
          <w:rFonts w:ascii="Times New Roman" w:eastAsia="Times New Roman" w:hAnsi="Times New Roman" w:cs="Times New Roman"/>
          <w:sz w:val="24"/>
          <w:szCs w:val="24"/>
          <w:lang w:eastAsia="ru-RU"/>
        </w:rPr>
        <w:t>постпозитивизма</w:t>
      </w:r>
      <w:proofErr w:type="spellEnd"/>
      <w:r w:rsidRPr="005B2B31">
        <w:rPr>
          <w:rFonts w:ascii="Times New Roman" w:eastAsia="Times New Roman" w:hAnsi="Times New Roman" w:cs="Times New Roman"/>
          <w:sz w:val="24"/>
          <w:szCs w:val="24"/>
          <w:lang w:eastAsia="ru-RU"/>
        </w:rPr>
        <w:t xml:space="preserve">;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диалектики;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материализма. </w:t>
      </w:r>
    </w:p>
    <w:p w:rsidR="00907959" w:rsidRPr="005B2B31" w:rsidRDefault="00907959"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24. В </w:t>
      </w:r>
      <w:proofErr w:type="spellStart"/>
      <w:r w:rsidRPr="005B2B31">
        <w:rPr>
          <w:rFonts w:ascii="Times New Roman" w:eastAsia="Times New Roman" w:hAnsi="Times New Roman" w:cs="Times New Roman"/>
          <w:sz w:val="24"/>
          <w:szCs w:val="24"/>
          <w:lang w:eastAsia="ru-RU"/>
        </w:rPr>
        <w:t>постнеклассической</w:t>
      </w:r>
      <w:proofErr w:type="spellEnd"/>
      <w:r w:rsidRPr="005B2B31">
        <w:rPr>
          <w:rFonts w:ascii="Times New Roman" w:eastAsia="Times New Roman" w:hAnsi="Times New Roman" w:cs="Times New Roman"/>
          <w:sz w:val="24"/>
          <w:szCs w:val="24"/>
          <w:lang w:eastAsia="ru-RU"/>
        </w:rPr>
        <w:t xml:space="preserve"> науке атрибутивной характеристикой </w:t>
      </w:r>
      <w:proofErr w:type="spellStart"/>
      <w:proofErr w:type="gramStart"/>
      <w:r w:rsidRPr="005B2B31">
        <w:rPr>
          <w:rFonts w:ascii="Times New Roman" w:eastAsia="Times New Roman" w:hAnsi="Times New Roman" w:cs="Times New Roman"/>
          <w:sz w:val="24"/>
          <w:szCs w:val="24"/>
          <w:lang w:eastAsia="ru-RU"/>
        </w:rPr>
        <w:t>эволюци</w:t>
      </w:r>
      <w:proofErr w:type="spellEnd"/>
      <w:r w:rsidRPr="005B2B31">
        <w:rPr>
          <w:rFonts w:ascii="Times New Roman" w:eastAsia="Times New Roman" w:hAnsi="Times New Roman" w:cs="Times New Roman"/>
          <w:sz w:val="24"/>
          <w:szCs w:val="24"/>
          <w:lang w:eastAsia="ru-RU"/>
        </w:rPr>
        <w:t xml:space="preserve">- </w:t>
      </w:r>
      <w:proofErr w:type="spellStart"/>
      <w:r w:rsidRPr="005B2B31">
        <w:rPr>
          <w:rFonts w:ascii="Times New Roman" w:eastAsia="Times New Roman" w:hAnsi="Times New Roman" w:cs="Times New Roman"/>
          <w:sz w:val="24"/>
          <w:szCs w:val="24"/>
          <w:lang w:eastAsia="ru-RU"/>
        </w:rPr>
        <w:t>онного</w:t>
      </w:r>
      <w:proofErr w:type="spellEnd"/>
      <w:proofErr w:type="gramEnd"/>
      <w:r w:rsidRPr="005B2B31">
        <w:rPr>
          <w:rFonts w:ascii="Times New Roman" w:eastAsia="Times New Roman" w:hAnsi="Times New Roman" w:cs="Times New Roman"/>
          <w:sz w:val="24"/>
          <w:szCs w:val="24"/>
          <w:lang w:eastAsia="ru-RU"/>
        </w:rPr>
        <w:t xml:space="preserve"> процесса выступает: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самоорганизация;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детерминация;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объективность. </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25. В синергетике хаос трактует как: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порождающее начало;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источник деструкции;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состояние, исключающее порядок. </w:t>
      </w:r>
    </w:p>
    <w:p w:rsidR="00DF55EC" w:rsidRPr="005B2B31" w:rsidRDefault="00907959" w:rsidP="00DF55EC">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26. </w:t>
      </w:r>
      <w:r w:rsidR="00DF55EC" w:rsidRPr="005B2B31">
        <w:rPr>
          <w:rFonts w:ascii="Times New Roman" w:eastAsia="Times New Roman" w:hAnsi="Times New Roman" w:cs="Times New Roman"/>
          <w:sz w:val="24"/>
          <w:szCs w:val="24"/>
          <w:lang w:eastAsia="ru-RU"/>
        </w:rPr>
        <w:t>Дизайн можно считать наукой, потому что:</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объект, методы, опыт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законы, методы, практику исследования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Он имеет предмет, категории, теорию, методы, практику исследования</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27. </w:t>
      </w:r>
      <w:r w:rsidR="00DF55EC" w:rsidRPr="005B2B31">
        <w:rPr>
          <w:rFonts w:ascii="Times New Roman" w:eastAsia="Times New Roman" w:hAnsi="Times New Roman" w:cs="Times New Roman"/>
          <w:sz w:val="24"/>
          <w:szCs w:val="24"/>
          <w:lang w:eastAsia="ru-RU"/>
        </w:rPr>
        <w:t>Дизайн как деятельность это:</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п</w:t>
      </w:r>
      <w:r w:rsidR="00DF55EC" w:rsidRPr="005B2B31">
        <w:rPr>
          <w:rFonts w:ascii="Times New Roman" w:eastAsia="Times New Roman" w:hAnsi="Times New Roman" w:cs="Times New Roman"/>
          <w:sz w:val="24"/>
          <w:szCs w:val="24"/>
          <w:lang w:eastAsia="ru-RU"/>
        </w:rPr>
        <w:t>ромышленная художественно-прикладная деятельность по созданию предметной среды</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предметным миром</w:t>
      </w:r>
    </w:p>
    <w:p w:rsidR="00DF55EC" w:rsidRPr="005B2B31" w:rsidRDefault="0016457D" w:rsidP="0016457D">
      <w:pPr>
        <w:tabs>
          <w:tab w:val="left" w:pos="284"/>
        </w:tabs>
        <w:autoSpaceDN w:val="0"/>
        <w:spacing w:after="0" w:line="240" w:lineRule="auto"/>
        <w:ind w:left="360"/>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в</w:t>
      </w:r>
      <w:r w:rsidR="00DF55EC" w:rsidRPr="005B2B31">
        <w:rPr>
          <w:rFonts w:ascii="Times New Roman" w:eastAsia="Times New Roman" w:hAnsi="Times New Roman" w:cs="Times New Roman"/>
          <w:sz w:val="24"/>
          <w:szCs w:val="24"/>
          <w:lang w:eastAsia="ru-RU"/>
        </w:rPr>
        <w:t>заимодействие человека с миром идей</w:t>
      </w:r>
    </w:p>
    <w:p w:rsidR="00DF55EC" w:rsidRPr="005B2B31" w:rsidRDefault="0016457D"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28.</w:t>
      </w:r>
      <w:r w:rsidR="00DF55EC" w:rsidRPr="005B2B31">
        <w:rPr>
          <w:rFonts w:ascii="Times New Roman" w:eastAsia="Times New Roman" w:hAnsi="Times New Roman" w:cs="Times New Roman"/>
          <w:sz w:val="24"/>
          <w:szCs w:val="24"/>
          <w:lang w:eastAsia="ru-RU"/>
        </w:rPr>
        <w:t>Инженерный принцип дизайна учитывает:</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надежность, прочность, долговечность, технологичность изделия</w:t>
      </w:r>
    </w:p>
    <w:p w:rsidR="00DF55EC" w:rsidRPr="005B2B31" w:rsidRDefault="0016457D" w:rsidP="0016457D">
      <w:pPr>
        <w:tabs>
          <w:tab w:val="left" w:pos="284"/>
        </w:tabs>
        <w:autoSpaceDN w:val="0"/>
        <w:spacing w:after="0" w:line="240" w:lineRule="auto"/>
        <w:ind w:left="644"/>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 </w:t>
      </w:r>
      <w:r w:rsidR="00DF55EC" w:rsidRPr="005B2B31">
        <w:rPr>
          <w:rFonts w:ascii="Times New Roman" w:eastAsia="Times New Roman" w:hAnsi="Times New Roman" w:cs="Times New Roman"/>
          <w:sz w:val="24"/>
          <w:szCs w:val="24"/>
          <w:lang w:eastAsia="ru-RU"/>
        </w:rPr>
        <w:t>полезность, соответствие спросу, утилитарность</w:t>
      </w:r>
    </w:p>
    <w:p w:rsidR="00907959" w:rsidRPr="005B2B31" w:rsidRDefault="00DF55EC" w:rsidP="0016457D">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удобство, гигиеничность, безопасность</w:t>
      </w:r>
    </w:p>
    <w:p w:rsidR="00907959" w:rsidRPr="005B2B31" w:rsidRDefault="00907959" w:rsidP="00907959">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29. Идеал классического типа научной рациональности: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достижение объективно-истинного знания о стабильно-неизмененном мире;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независимость объекта знания от субъекта познания; </w:t>
      </w:r>
    </w:p>
    <w:p w:rsidR="00907959" w:rsidRPr="005B2B31" w:rsidRDefault="00907959" w:rsidP="00103AE1">
      <w:pPr>
        <w:numPr>
          <w:ilvl w:val="0"/>
          <w:numId w:val="20"/>
        </w:numPr>
        <w:tabs>
          <w:tab w:val="num" w:pos="0"/>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 xml:space="preserve">верификация знания. </w:t>
      </w:r>
    </w:p>
    <w:p w:rsidR="0016457D" w:rsidRPr="005B2B31" w:rsidRDefault="0016457D" w:rsidP="00907959">
      <w:pPr>
        <w:tabs>
          <w:tab w:val="left" w:pos="284"/>
        </w:tabs>
        <w:autoSpaceDN w:val="0"/>
        <w:spacing w:after="0" w:line="240" w:lineRule="auto"/>
        <w:contextualSpacing/>
        <w:jc w:val="both"/>
        <w:rPr>
          <w:rFonts w:ascii="Times New Roman" w:eastAsia="Times New Roman" w:hAnsi="Times New Roman" w:cs="Times New Roman"/>
          <w:sz w:val="24"/>
          <w:szCs w:val="24"/>
          <w:lang w:eastAsia="ru-RU"/>
        </w:rPr>
      </w:pPr>
    </w:p>
    <w:p w:rsidR="00DF55EC" w:rsidRPr="005B2B31" w:rsidRDefault="0016457D"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30</w:t>
      </w:r>
      <w:r w:rsidR="00DF55EC" w:rsidRPr="005B2B31">
        <w:rPr>
          <w:rFonts w:ascii="Times New Roman" w:eastAsia="Times New Roman" w:hAnsi="Times New Roman" w:cs="Times New Roman"/>
          <w:sz w:val="24"/>
          <w:szCs w:val="24"/>
          <w:lang w:eastAsia="ru-RU"/>
        </w:rPr>
        <w:t>. Наука, исследующая сущность и формы прекрасного в художественном творчестве, а также общие законы искусства, проявляющиеся в его различных разновидностях:</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искусствоведение</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культурология</w:t>
      </w:r>
    </w:p>
    <w:p w:rsidR="00DF55EC" w:rsidRP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r w:rsidRPr="005B2B31">
        <w:rPr>
          <w:rFonts w:ascii="Times New Roman" w:eastAsia="Times New Roman" w:hAnsi="Times New Roman" w:cs="Times New Roman"/>
          <w:sz w:val="24"/>
          <w:szCs w:val="24"/>
          <w:lang w:eastAsia="ru-RU"/>
        </w:rPr>
        <w:t>–</w:t>
      </w:r>
      <w:r w:rsidR="00DF55EC" w:rsidRPr="005B2B31">
        <w:rPr>
          <w:rFonts w:ascii="Times New Roman" w:eastAsia="Times New Roman" w:hAnsi="Times New Roman" w:cs="Times New Roman"/>
          <w:sz w:val="24"/>
          <w:szCs w:val="24"/>
          <w:lang w:eastAsia="ru-RU"/>
        </w:rPr>
        <w:t xml:space="preserve"> эстетика </w:t>
      </w:r>
    </w:p>
    <w:p w:rsidR="005B2B31" w:rsidRDefault="005B2B31" w:rsidP="00DF55EC">
      <w:pPr>
        <w:tabs>
          <w:tab w:val="left" w:pos="284"/>
        </w:tabs>
        <w:autoSpaceDN w:val="0"/>
        <w:spacing w:after="0" w:line="240" w:lineRule="auto"/>
        <w:contextualSpacing/>
        <w:rPr>
          <w:rFonts w:ascii="Times New Roman" w:eastAsia="Times New Roman" w:hAnsi="Times New Roman" w:cs="Times New Roman"/>
          <w:sz w:val="24"/>
          <w:szCs w:val="24"/>
          <w:lang w:eastAsia="ru-RU"/>
        </w:rPr>
      </w:pPr>
    </w:p>
    <w:p w:rsidR="00907959" w:rsidRPr="005B2B31" w:rsidRDefault="00907959" w:rsidP="00907959">
      <w:pPr>
        <w:autoSpaceDE w:val="0"/>
        <w:adjustRightInd w:val="0"/>
        <w:spacing w:after="0" w:line="240" w:lineRule="auto"/>
        <w:jc w:val="center"/>
        <w:rPr>
          <w:rFonts w:ascii="Times New Roman" w:eastAsia="Times New Roman" w:hAnsi="Times New Roman" w:cs="Times New Roman"/>
          <w:b/>
          <w:bCs/>
          <w:sz w:val="24"/>
          <w:szCs w:val="24"/>
          <w:lang w:eastAsia="ru-RU"/>
        </w:rPr>
      </w:pPr>
      <w:r w:rsidRPr="005B2B31">
        <w:rPr>
          <w:rFonts w:ascii="Times New Roman" w:eastAsia="Times New Roman" w:hAnsi="Times New Roman" w:cs="Times New Roman"/>
          <w:b/>
          <w:bCs/>
          <w:sz w:val="24"/>
          <w:szCs w:val="24"/>
          <w:lang w:eastAsia="ru-RU"/>
        </w:rPr>
        <w:t>Примерный список вопросов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1. Античная натурфилософия как первая форма рационального познания.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 Гносеологический релятивизм софистов и скептиков.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 Онтология и учение о двух формах познания Демокрита.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 Гносеологический абсолютизм Платона.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 Аристотель между эмпиризмом и рационализмом.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6. Умозрительность античной рациональности.</w:t>
      </w:r>
    </w:p>
    <w:p w:rsidR="005B2B31" w:rsidRDefault="00907959"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7. </w:t>
      </w:r>
      <w:r w:rsidR="005B2B31" w:rsidRPr="005B2B31">
        <w:rPr>
          <w:rFonts w:ascii="Times New Roman" w:eastAsia="Times New Roman" w:hAnsi="Times New Roman" w:cs="Times New Roman"/>
          <w:bCs/>
          <w:sz w:val="24"/>
          <w:szCs w:val="24"/>
          <w:lang w:eastAsia="ru-RU"/>
        </w:rPr>
        <w:t xml:space="preserve">Понятие и генезис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8. </w:t>
      </w:r>
      <w:r w:rsidRPr="005B2B31">
        <w:rPr>
          <w:rFonts w:ascii="Times New Roman" w:eastAsia="Times New Roman" w:hAnsi="Times New Roman" w:cs="Times New Roman"/>
          <w:bCs/>
          <w:sz w:val="24"/>
          <w:szCs w:val="24"/>
          <w:lang w:eastAsia="ru-RU"/>
        </w:rPr>
        <w:t xml:space="preserve">Типология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9. </w:t>
      </w:r>
      <w:r w:rsidRPr="005B2B31">
        <w:rPr>
          <w:rFonts w:ascii="Times New Roman" w:eastAsia="Times New Roman" w:hAnsi="Times New Roman" w:cs="Times New Roman"/>
          <w:bCs/>
          <w:sz w:val="24"/>
          <w:szCs w:val="24"/>
          <w:lang w:eastAsia="ru-RU"/>
        </w:rPr>
        <w:t xml:space="preserve">Структура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10. </w:t>
      </w:r>
      <w:r w:rsidRPr="005B2B31">
        <w:rPr>
          <w:rFonts w:ascii="Times New Roman" w:eastAsia="Times New Roman" w:hAnsi="Times New Roman" w:cs="Times New Roman"/>
          <w:bCs/>
          <w:sz w:val="24"/>
          <w:szCs w:val="24"/>
          <w:lang w:eastAsia="ru-RU"/>
        </w:rPr>
        <w:t xml:space="preserve">Основные формы бытия техники.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11.</w:t>
      </w:r>
      <w:r w:rsidRPr="005B2B31">
        <w:rPr>
          <w:rFonts w:ascii="Times New Roman" w:eastAsia="Times New Roman" w:hAnsi="Times New Roman" w:cs="Times New Roman"/>
          <w:bCs/>
          <w:sz w:val="24"/>
          <w:szCs w:val="24"/>
          <w:lang w:eastAsia="ru-RU"/>
        </w:rPr>
        <w:t>Техника как предмет философского рассмотрения.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12.</w:t>
      </w:r>
      <w:r w:rsidRPr="005B2B31">
        <w:rPr>
          <w:rFonts w:ascii="Times New Roman" w:eastAsia="Times New Roman" w:hAnsi="Times New Roman" w:cs="Times New Roman"/>
          <w:bCs/>
          <w:sz w:val="24"/>
          <w:szCs w:val="24"/>
          <w:lang w:eastAsia="ru-RU"/>
        </w:rPr>
        <w:t xml:space="preserve"> Специфика философского подхода к рассмотрению техники, ее природы и сущности. </w:t>
      </w:r>
      <w:r>
        <w:rPr>
          <w:rFonts w:ascii="Times New Roman" w:eastAsia="Times New Roman" w:hAnsi="Times New Roman" w:cs="Times New Roman"/>
          <w:bCs/>
          <w:sz w:val="24"/>
          <w:szCs w:val="24"/>
          <w:lang w:eastAsia="ru-RU"/>
        </w:rPr>
        <w:t>13.</w:t>
      </w:r>
      <w:r w:rsidRPr="005B2B31">
        <w:rPr>
          <w:rFonts w:ascii="Times New Roman" w:eastAsia="Times New Roman" w:hAnsi="Times New Roman" w:cs="Times New Roman"/>
          <w:bCs/>
          <w:sz w:val="24"/>
          <w:szCs w:val="24"/>
          <w:lang w:eastAsia="ru-RU"/>
        </w:rPr>
        <w:t xml:space="preserve">Проблема двух традиций в философии техники: инженерной и гуманитарной. </w:t>
      </w:r>
      <w:r>
        <w:rPr>
          <w:rFonts w:ascii="Times New Roman" w:eastAsia="Times New Roman" w:hAnsi="Times New Roman" w:cs="Times New Roman"/>
          <w:bCs/>
          <w:sz w:val="24"/>
          <w:szCs w:val="24"/>
          <w:lang w:eastAsia="ru-RU"/>
        </w:rPr>
        <w:t>14.</w:t>
      </w:r>
      <w:r w:rsidRPr="005B2B31">
        <w:rPr>
          <w:rFonts w:ascii="Times New Roman" w:eastAsia="Times New Roman" w:hAnsi="Times New Roman" w:cs="Times New Roman"/>
          <w:bCs/>
          <w:sz w:val="24"/>
          <w:szCs w:val="24"/>
          <w:lang w:eastAsia="ru-RU"/>
        </w:rPr>
        <w:t xml:space="preserve">Современные концепции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 xml:space="preserve"> и дизайна в системе </w:t>
      </w:r>
      <w:proofErr w:type="spellStart"/>
      <w:r w:rsidRPr="005B2B31">
        <w:rPr>
          <w:rFonts w:ascii="Times New Roman" w:eastAsia="Times New Roman" w:hAnsi="Times New Roman" w:cs="Times New Roman"/>
          <w:bCs/>
          <w:sz w:val="24"/>
          <w:szCs w:val="24"/>
          <w:lang w:eastAsia="ru-RU"/>
        </w:rPr>
        <w:t>технознания</w:t>
      </w:r>
      <w:proofErr w:type="spellEnd"/>
      <w:r w:rsidRPr="005B2B31">
        <w:rPr>
          <w:rFonts w:ascii="Times New Roman" w:eastAsia="Times New Roman" w:hAnsi="Times New Roman" w:cs="Times New Roman"/>
          <w:bCs/>
          <w:sz w:val="24"/>
          <w:szCs w:val="24"/>
          <w:lang w:eastAsia="ru-RU"/>
        </w:rPr>
        <w:t>.</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15.</w:t>
      </w:r>
      <w:r w:rsidRPr="005B2B31">
        <w:rPr>
          <w:rFonts w:ascii="Times New Roman" w:eastAsia="Times New Roman" w:hAnsi="Times New Roman" w:cs="Times New Roman"/>
          <w:bCs/>
          <w:sz w:val="24"/>
          <w:szCs w:val="24"/>
          <w:lang w:eastAsia="ru-RU"/>
        </w:rPr>
        <w:t>Философские проблемы культуры и образования.</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16.</w:t>
      </w:r>
      <w:r w:rsidRPr="005B2B31">
        <w:rPr>
          <w:rFonts w:ascii="Times New Roman" w:eastAsia="Times New Roman" w:hAnsi="Times New Roman" w:cs="Times New Roman"/>
          <w:bCs/>
          <w:sz w:val="24"/>
          <w:szCs w:val="24"/>
          <w:lang w:eastAsia="ru-RU"/>
        </w:rPr>
        <w:t xml:space="preserve"> Культура и искусство как формы общественного сознания.</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17. </w:t>
      </w:r>
      <w:r w:rsidRPr="005B2B31">
        <w:rPr>
          <w:rFonts w:ascii="Times New Roman" w:eastAsia="Times New Roman" w:hAnsi="Times New Roman" w:cs="Times New Roman"/>
          <w:bCs/>
          <w:sz w:val="24"/>
          <w:szCs w:val="24"/>
          <w:lang w:eastAsia="ru-RU"/>
        </w:rPr>
        <w:t xml:space="preserve">Философские теории культуры и дизайна как формы творчества. </w:t>
      </w:r>
    </w:p>
    <w:p w:rsidR="005B2B31" w:rsidRP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w:t>
      </w:r>
      <w:r w:rsidRPr="005B2B31">
        <w:rPr>
          <w:rFonts w:ascii="Times New Roman" w:eastAsia="Times New Roman" w:hAnsi="Times New Roman" w:cs="Times New Roman"/>
          <w:bCs/>
          <w:sz w:val="24"/>
          <w:szCs w:val="24"/>
          <w:lang w:eastAsia="ru-RU"/>
        </w:rPr>
        <w:t xml:space="preserve">Философия дизайна: происхождение и сущность. Место философии дизайна в философии искусства. </w:t>
      </w:r>
    </w:p>
    <w:p w:rsidR="005B2B31" w:rsidRDefault="005B2B31"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19.</w:t>
      </w:r>
      <w:r w:rsidRPr="005B2B31">
        <w:rPr>
          <w:rFonts w:ascii="Times New Roman" w:eastAsia="Times New Roman" w:hAnsi="Times New Roman" w:cs="Times New Roman"/>
          <w:bCs/>
          <w:sz w:val="24"/>
          <w:szCs w:val="24"/>
          <w:lang w:eastAsia="ru-RU"/>
        </w:rPr>
        <w:t xml:space="preserve">Современные концепции научно-философского знания в дизайне. </w:t>
      </w:r>
    </w:p>
    <w:p w:rsidR="00907959" w:rsidRPr="005B2B31" w:rsidRDefault="0097650C" w:rsidP="005B2B31">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20.</w:t>
      </w:r>
      <w:r w:rsidR="005B2B31" w:rsidRPr="005B2B31">
        <w:rPr>
          <w:rFonts w:ascii="Times New Roman" w:eastAsia="Times New Roman" w:hAnsi="Times New Roman" w:cs="Times New Roman"/>
          <w:bCs/>
          <w:sz w:val="24"/>
          <w:szCs w:val="24"/>
          <w:lang w:eastAsia="ru-RU"/>
        </w:rPr>
        <w:t>Научно-философские и педагогические проблемы приобщения человека к творческой, дизайнерской деятельности.</w:t>
      </w:r>
    </w:p>
    <w:p w:rsidR="00907959"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21</w:t>
      </w:r>
      <w:r w:rsidR="00907959" w:rsidRPr="005B2B31">
        <w:rPr>
          <w:rFonts w:ascii="Times New Roman" w:eastAsia="Times New Roman" w:hAnsi="Times New Roman" w:cs="Times New Roman"/>
          <w:bCs/>
          <w:sz w:val="24"/>
          <w:szCs w:val="24"/>
          <w:lang w:eastAsia="ru-RU"/>
        </w:rPr>
        <w:t>. Формирование идеалов опытного и математического знания у Р. Бэкона 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У. Оккама.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22. Новая картина мира в философии Бергсона и </w:t>
      </w:r>
      <w:proofErr w:type="spellStart"/>
      <w:r w:rsidRPr="005B2B31">
        <w:rPr>
          <w:rFonts w:ascii="Times New Roman" w:eastAsia="Times New Roman" w:hAnsi="Times New Roman" w:cs="Times New Roman"/>
          <w:bCs/>
          <w:sz w:val="24"/>
          <w:szCs w:val="24"/>
          <w:lang w:eastAsia="ru-RU"/>
        </w:rPr>
        <w:t>Дильтея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23. Роль бессознательного в «глубинной психологии».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24. Предмет и основные концепции философии науки. Функции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25. Научное знание как система, его особенности и структура.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26. Философия и другие формы знания (наука, религия, искусство). Сходство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и различие.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27. </w:t>
      </w:r>
      <w:proofErr w:type="spellStart"/>
      <w:r w:rsidRPr="005B2B31">
        <w:rPr>
          <w:rFonts w:ascii="Times New Roman" w:eastAsia="Times New Roman" w:hAnsi="Times New Roman" w:cs="Times New Roman"/>
          <w:bCs/>
          <w:sz w:val="24"/>
          <w:szCs w:val="24"/>
          <w:lang w:eastAsia="ru-RU"/>
        </w:rPr>
        <w:t>Позитивисткая</w:t>
      </w:r>
      <w:proofErr w:type="spellEnd"/>
      <w:r w:rsidRPr="005B2B31">
        <w:rPr>
          <w:rFonts w:ascii="Times New Roman" w:eastAsia="Times New Roman" w:hAnsi="Times New Roman" w:cs="Times New Roman"/>
          <w:bCs/>
          <w:sz w:val="24"/>
          <w:szCs w:val="24"/>
          <w:lang w:eastAsia="ru-RU"/>
        </w:rPr>
        <w:t xml:space="preserve"> традиция в философии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28. Философия науки в трудах К. Поппера.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29. И. </w:t>
      </w:r>
      <w:proofErr w:type="spellStart"/>
      <w:r w:rsidRPr="005B2B31">
        <w:rPr>
          <w:rFonts w:ascii="Times New Roman" w:eastAsia="Times New Roman" w:hAnsi="Times New Roman" w:cs="Times New Roman"/>
          <w:bCs/>
          <w:sz w:val="24"/>
          <w:szCs w:val="24"/>
          <w:lang w:eastAsia="ru-RU"/>
        </w:rPr>
        <w:t>Лакатос</w:t>
      </w:r>
      <w:proofErr w:type="spellEnd"/>
      <w:r w:rsidRPr="005B2B31">
        <w:rPr>
          <w:rFonts w:ascii="Times New Roman" w:eastAsia="Times New Roman" w:hAnsi="Times New Roman" w:cs="Times New Roman"/>
          <w:bCs/>
          <w:sz w:val="24"/>
          <w:szCs w:val="24"/>
          <w:lang w:eastAsia="ru-RU"/>
        </w:rPr>
        <w:t xml:space="preserve"> о механизме развития научного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30. Научные традиции и научные революции глазами Т. Куна.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31. «Методологический анархизм» П. </w:t>
      </w:r>
      <w:proofErr w:type="spellStart"/>
      <w:r w:rsidRPr="005B2B31">
        <w:rPr>
          <w:rFonts w:ascii="Times New Roman" w:eastAsia="Times New Roman" w:hAnsi="Times New Roman" w:cs="Times New Roman"/>
          <w:bCs/>
          <w:sz w:val="24"/>
          <w:szCs w:val="24"/>
          <w:lang w:eastAsia="ru-RU"/>
        </w:rPr>
        <w:t>Фейерабенда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32. Возникновение науки и выделение основных стадий ее развития. </w:t>
      </w:r>
      <w:proofErr w:type="spellStart"/>
      <w:r w:rsidRPr="005B2B31">
        <w:rPr>
          <w:rFonts w:ascii="Times New Roman" w:eastAsia="Times New Roman" w:hAnsi="Times New Roman" w:cs="Times New Roman"/>
          <w:bCs/>
          <w:sz w:val="24"/>
          <w:szCs w:val="24"/>
          <w:lang w:eastAsia="ru-RU"/>
        </w:rPr>
        <w:t>Класси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фикация</w:t>
      </w:r>
      <w:proofErr w:type="spellEnd"/>
      <w:r w:rsidRPr="005B2B31">
        <w:rPr>
          <w:rFonts w:ascii="Times New Roman" w:eastAsia="Times New Roman" w:hAnsi="Times New Roman" w:cs="Times New Roman"/>
          <w:bCs/>
          <w:sz w:val="24"/>
          <w:szCs w:val="24"/>
          <w:lang w:eastAsia="ru-RU"/>
        </w:rPr>
        <w:t xml:space="preserve"> наук.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33. Структура научного знания. Структура эмпирического и рационального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34. Динамика науки как процесс порождения нового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35. Понятие «научная революция». Научные революции как точки </w:t>
      </w:r>
      <w:proofErr w:type="spellStart"/>
      <w:r w:rsidRPr="005B2B31">
        <w:rPr>
          <w:rFonts w:ascii="Times New Roman" w:eastAsia="Times New Roman" w:hAnsi="Times New Roman" w:cs="Times New Roman"/>
          <w:bCs/>
          <w:sz w:val="24"/>
          <w:szCs w:val="24"/>
          <w:lang w:eastAsia="ru-RU"/>
        </w:rPr>
        <w:t>бифурка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ции</w:t>
      </w:r>
      <w:proofErr w:type="spellEnd"/>
      <w:r w:rsidRPr="005B2B31">
        <w:rPr>
          <w:rFonts w:ascii="Times New Roman" w:eastAsia="Times New Roman" w:hAnsi="Times New Roman" w:cs="Times New Roman"/>
          <w:bCs/>
          <w:sz w:val="24"/>
          <w:szCs w:val="24"/>
          <w:lang w:eastAsia="ru-RU"/>
        </w:rPr>
        <w:t xml:space="preserve"> в развитии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36. Типы научной рациональности (классическая, неклассическая, </w:t>
      </w:r>
      <w:proofErr w:type="spellStart"/>
      <w:r w:rsidRPr="005B2B31">
        <w:rPr>
          <w:rFonts w:ascii="Times New Roman" w:eastAsia="Times New Roman" w:hAnsi="Times New Roman" w:cs="Times New Roman"/>
          <w:bCs/>
          <w:sz w:val="24"/>
          <w:szCs w:val="24"/>
          <w:lang w:eastAsia="ru-RU"/>
        </w:rPr>
        <w:t>постне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классическая).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37. Особенности современного этапа развития науки. Современная наука как</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постнеклассическая</w:t>
      </w:r>
      <w:proofErr w:type="spellEnd"/>
      <w:r w:rsidRPr="005B2B31">
        <w:rPr>
          <w:rFonts w:ascii="Times New Roman" w:eastAsia="Times New Roman" w:hAnsi="Times New Roman" w:cs="Times New Roman"/>
          <w:bCs/>
          <w:sz w:val="24"/>
          <w:szCs w:val="24"/>
          <w:lang w:eastAsia="ru-RU"/>
        </w:rPr>
        <w:t xml:space="preserve"> наука.</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38. Проблема истины в современной науке и философии.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39. Проблема методов современной в философии и науке.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40. Новые этические проблемы науки в конце 20 – начале 21 вв.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41. Учение В.И. Вернадского о биосфере, техносфере и ноосфере.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42. Роль науки в преодолении современных глобальных кризисов.</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43. Наука как социальный институт. Способы трансляций научных знаний.</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Проблема государственного регулирования науки.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44. Феномен социально-гуманитарных наук. Общетеоретические подходы</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45. Роль философии в формировании научных знаний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46. Донаучные, научные и </w:t>
      </w:r>
      <w:proofErr w:type="spellStart"/>
      <w:r w:rsidRPr="005B2B31">
        <w:rPr>
          <w:rFonts w:ascii="Times New Roman" w:eastAsia="Times New Roman" w:hAnsi="Times New Roman" w:cs="Times New Roman"/>
          <w:bCs/>
          <w:sz w:val="24"/>
          <w:szCs w:val="24"/>
          <w:lang w:eastAsia="ru-RU"/>
        </w:rPr>
        <w:t>вненаучные</w:t>
      </w:r>
      <w:proofErr w:type="spellEnd"/>
      <w:r w:rsidRPr="005B2B31">
        <w:rPr>
          <w:rFonts w:ascii="Times New Roman" w:eastAsia="Times New Roman" w:hAnsi="Times New Roman" w:cs="Times New Roman"/>
          <w:bCs/>
          <w:sz w:val="24"/>
          <w:szCs w:val="24"/>
          <w:lang w:eastAsia="ru-RU"/>
        </w:rPr>
        <w:t xml:space="preserve"> формы социально-</w:t>
      </w:r>
      <w:proofErr w:type="spellStart"/>
      <w:r w:rsidRPr="005B2B31">
        <w:rPr>
          <w:rFonts w:ascii="Times New Roman" w:eastAsia="Times New Roman" w:hAnsi="Times New Roman" w:cs="Times New Roman"/>
          <w:bCs/>
          <w:sz w:val="24"/>
          <w:szCs w:val="24"/>
          <w:lang w:eastAsia="ru-RU"/>
        </w:rPr>
        <w:t>гуманитарногозна</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ния</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47. Специфика объекта и предмета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48. Сходство и различие наук о природе и наук об обществе.</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49. Научная картина мира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50. Проблема субъекта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51. Природа ценностей и их роль в социально-гуманитарном познании.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52. Категории «жизни» в современном естествознании и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гуманитарном 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53. История – одна из форм проявления жизни, объективация жизни во </w:t>
      </w:r>
      <w:proofErr w:type="spellStart"/>
      <w:r w:rsidRPr="005B2B31">
        <w:rPr>
          <w:rFonts w:ascii="Times New Roman" w:eastAsia="Times New Roman" w:hAnsi="Times New Roman" w:cs="Times New Roman"/>
          <w:bCs/>
          <w:sz w:val="24"/>
          <w:szCs w:val="24"/>
          <w:lang w:eastAsia="ru-RU"/>
        </w:rPr>
        <w:t>вре</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proofErr w:type="spellStart"/>
      <w:r w:rsidRPr="005B2B31">
        <w:rPr>
          <w:rFonts w:ascii="Times New Roman" w:eastAsia="Times New Roman" w:hAnsi="Times New Roman" w:cs="Times New Roman"/>
          <w:bCs/>
          <w:sz w:val="24"/>
          <w:szCs w:val="24"/>
          <w:lang w:eastAsia="ru-RU"/>
        </w:rPr>
        <w:t>мени</w:t>
      </w:r>
      <w:proofErr w:type="spellEnd"/>
      <w:r w:rsidRPr="005B2B31">
        <w:rPr>
          <w:rFonts w:ascii="Times New Roman" w:eastAsia="Times New Roman" w:hAnsi="Times New Roman" w:cs="Times New Roman"/>
          <w:bCs/>
          <w:sz w:val="24"/>
          <w:szCs w:val="24"/>
          <w:lang w:eastAsia="ru-RU"/>
        </w:rPr>
        <w:t>.</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54. Коммуникативный аспект социально-гуманитарного знания.</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55. Проблема истинности и рациональности в современном гуманитарном</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знании.</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56. Классическая и неклассическая концепция истины в социально-</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 xml:space="preserve">гуманитарном знании. </w:t>
      </w:r>
    </w:p>
    <w:p w:rsidR="00907959" w:rsidRPr="005B2B31"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57. Методы социально-гуманитарных наук.</w:t>
      </w:r>
    </w:p>
    <w:p w:rsidR="0097650C" w:rsidRDefault="00907959"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sidRPr="005B2B31">
        <w:rPr>
          <w:rFonts w:ascii="Times New Roman" w:eastAsia="Times New Roman" w:hAnsi="Times New Roman" w:cs="Times New Roman"/>
          <w:bCs/>
          <w:sz w:val="24"/>
          <w:szCs w:val="24"/>
          <w:lang w:eastAsia="ru-RU"/>
        </w:rPr>
        <w:t>58. Роль знания в современном обществе.</w:t>
      </w:r>
    </w:p>
    <w:p w:rsidR="00907959"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59.</w:t>
      </w:r>
      <w:r w:rsidR="00907959" w:rsidRPr="005B2B31">
        <w:rPr>
          <w:rFonts w:ascii="Times New Roman" w:eastAsia="Times New Roman" w:hAnsi="Times New Roman" w:cs="Times New Roman"/>
          <w:bCs/>
          <w:sz w:val="24"/>
          <w:szCs w:val="24"/>
          <w:lang w:eastAsia="ru-RU"/>
        </w:rPr>
        <w:t xml:space="preserve"> Знание, информация, понимание.</w:t>
      </w:r>
    </w:p>
    <w:p w:rsidR="0097650C" w:rsidRPr="005B2B31" w:rsidRDefault="0097650C" w:rsidP="00907959">
      <w:pPr>
        <w:autoSpaceDE w:val="0"/>
        <w:adjustRightInd w:val="0"/>
        <w:spacing w:after="0" w:line="240" w:lineRule="auto"/>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60. Философы дизайна.</w:t>
      </w:r>
    </w:p>
    <w:p w:rsidR="00907959" w:rsidRPr="00907959" w:rsidRDefault="00907959" w:rsidP="00907959">
      <w:pPr>
        <w:autoSpaceDE w:val="0"/>
        <w:adjustRightInd w:val="0"/>
        <w:spacing w:after="0" w:line="240" w:lineRule="auto"/>
        <w:jc w:val="both"/>
        <w:rPr>
          <w:rFonts w:ascii="Times New Roman" w:eastAsia="Times New Roman" w:hAnsi="Times New Roman" w:cs="Times New Roman"/>
          <w:bCs/>
          <w:sz w:val="28"/>
          <w:szCs w:val="28"/>
          <w:lang w:eastAsia="ru-RU"/>
        </w:rPr>
      </w:pPr>
    </w:p>
    <w:p w:rsidR="00907959" w:rsidRPr="0097650C" w:rsidRDefault="00907959" w:rsidP="00907959">
      <w:pPr>
        <w:autoSpaceDE w:val="0"/>
        <w:adjustRightInd w:val="0"/>
        <w:spacing w:after="0" w:line="240" w:lineRule="auto"/>
        <w:ind w:firstLine="708"/>
        <w:jc w:val="both"/>
        <w:rPr>
          <w:rFonts w:ascii="Times New Roman" w:eastAsia="Times New Roman" w:hAnsi="Times New Roman" w:cs="Times New Roman"/>
          <w:sz w:val="24"/>
          <w:szCs w:val="24"/>
          <w:u w:val="single"/>
          <w:lang w:eastAsia="ru-RU"/>
        </w:rPr>
      </w:pPr>
      <w:r w:rsidRPr="0097650C">
        <w:rPr>
          <w:rFonts w:ascii="Times New Roman" w:eastAsia="Times New Roman" w:hAnsi="Times New Roman" w:cs="Times New Roman"/>
          <w:b/>
          <w:sz w:val="24"/>
          <w:szCs w:val="24"/>
          <w:u w:val="single"/>
          <w:lang w:eastAsia="ru-RU"/>
        </w:rPr>
        <w:t xml:space="preserve">Задания </w:t>
      </w:r>
      <w:r w:rsidRPr="0097650C">
        <w:rPr>
          <w:rFonts w:ascii="Times New Roman" w:eastAsia="Times New Roman" w:hAnsi="Times New Roman" w:cs="Times New Roman"/>
          <w:sz w:val="24"/>
          <w:szCs w:val="24"/>
          <w:u w:val="single"/>
          <w:lang w:eastAsia="ru-RU"/>
        </w:rPr>
        <w:t>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A1D8F" w:rsidRDefault="00BA1D8F"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Решение ситуационных задач</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lang w:eastAsia="ru-RU"/>
        </w:rPr>
        <w:t xml:space="preserve">1. </w:t>
      </w:r>
      <w:r w:rsidRPr="0097650C">
        <w:rPr>
          <w:rFonts w:ascii="Times New Roman" w:eastAsia="Calibri" w:hAnsi="Times New Roman" w:cs="Times New Roman"/>
          <w:sz w:val="24"/>
          <w:szCs w:val="24"/>
        </w:rPr>
        <w:t xml:space="preserve">"То, что мы называем миром или реальностью, подразумевая под этим нечто внешнее, объективное, существующее независимо от нашего опыта или знания, на самом деле есть картина мира, или в терминах феноменализма, конструкция из данных опыта". Схему "мир — опыт — картина мира" следует заменить схемой "опыт — картина мира — мир" (Э. </w:t>
      </w:r>
      <w:proofErr w:type="spellStart"/>
      <w:r w:rsidRPr="0097650C">
        <w:rPr>
          <w:rFonts w:ascii="Times New Roman" w:eastAsia="Calibri" w:hAnsi="Times New Roman" w:cs="Times New Roman"/>
          <w:sz w:val="24"/>
          <w:szCs w:val="24"/>
        </w:rPr>
        <w:t>Гуссерль</w:t>
      </w:r>
      <w:proofErr w:type="spellEnd"/>
      <w:r w:rsidRPr="0097650C">
        <w:rPr>
          <w:rFonts w:ascii="Times New Roman" w:eastAsia="Calibri" w:hAnsi="Times New Roman" w:cs="Times New Roman"/>
          <w:sz w:val="24"/>
          <w:szCs w:val="24"/>
        </w:rPr>
        <w:t>).</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Как называется такая точка зрения?</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rPr>
        <w:t>б) Каковы корни этого взгляда?</w:t>
      </w: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pacing w:val="-9"/>
          <w:sz w:val="24"/>
          <w:szCs w:val="24"/>
          <w:lang w:eastAsia="ru-RU"/>
        </w:rPr>
        <w:t xml:space="preserve">2. Французский философ XVII в. К. Гельвеций сравнивал процесс познания с судебным процессом: пять органов чувств — это пять свидетелей, только они могут дать истину. Его оппоненты, однако, возражали ему, заявляя, что он забыл судью. </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а) Что имели в виду оппоненты под судьей?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б) На какой гносеологической позиции стоит Гельвеций?</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в) В чем достоинство такой позиции?</w:t>
      </w:r>
    </w:p>
    <w:p w:rsidR="00907959" w:rsidRPr="0097650C" w:rsidRDefault="00907959" w:rsidP="00907959">
      <w:pPr>
        <w:shd w:val="clear" w:color="auto" w:fill="FFFFFF"/>
        <w:tabs>
          <w:tab w:val="left" w:pos="629"/>
        </w:tabs>
        <w:autoSpaceDN w:val="0"/>
        <w:spacing w:after="0"/>
        <w:contextualSpacing/>
        <w:jc w:val="both"/>
        <w:rPr>
          <w:rFonts w:ascii="Times New Roman" w:eastAsia="Times New Roman" w:hAnsi="Times New Roman" w:cs="Times New Roman"/>
          <w:spacing w:val="-9"/>
          <w:sz w:val="24"/>
          <w:szCs w:val="24"/>
          <w:lang w:eastAsia="ru-RU"/>
        </w:rPr>
      </w:pPr>
      <w:r w:rsidRPr="0097650C">
        <w:rPr>
          <w:rFonts w:ascii="Times New Roman" w:eastAsia="Times New Roman" w:hAnsi="Times New Roman" w:cs="Times New Roman"/>
          <w:spacing w:val="-9"/>
          <w:sz w:val="24"/>
          <w:szCs w:val="24"/>
          <w:lang w:eastAsia="ru-RU"/>
        </w:rPr>
        <w:t>г) В чем ее односторонность?</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3.Торговец считает себя честным, потому что он, по его словам, руководствуется своим интересом. Будет ли нравственным торговец  с точки зрения Канта? Каким законом должен руководствоваться человек? Что такое кантовский категорический императив? Как соотносятся императив и требование долга. Предложите свой императив в духе Канта.</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4. В курьезах науки имеет место следующий факт. Если докладчик сообщал, что все его экспериментальные результаты прекрасно подтверждают предсказание теории, то физик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замечал: "Ну что ж, вы сделали хорошее "закрытие". В науке существенный шаг вперед делает тот, кто обнаруживает явление, которое не может быть объяснено в рамках существующих представлений".</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Вскрыл ли П. Л. </w:t>
      </w:r>
      <w:proofErr w:type="spellStart"/>
      <w:r w:rsidRPr="0097650C">
        <w:rPr>
          <w:rFonts w:ascii="Times New Roman" w:eastAsia="Times New Roman" w:hAnsi="Times New Roman" w:cs="Times New Roman"/>
          <w:sz w:val="24"/>
          <w:szCs w:val="24"/>
          <w:lang w:eastAsia="ru-RU"/>
        </w:rPr>
        <w:t>Капица</w:t>
      </w:r>
      <w:proofErr w:type="spellEnd"/>
      <w:r w:rsidRPr="0097650C">
        <w:rPr>
          <w:rFonts w:ascii="Times New Roman" w:eastAsia="Times New Roman" w:hAnsi="Times New Roman" w:cs="Times New Roman"/>
          <w:sz w:val="24"/>
          <w:szCs w:val="24"/>
          <w:lang w:eastAsia="ru-RU"/>
        </w:rPr>
        <w:t xml:space="preserve"> действительное противоречие в научном познании?</w:t>
      </w:r>
    </w:p>
    <w:p w:rsidR="00907959" w:rsidRPr="0097650C" w:rsidRDefault="00907959" w:rsidP="00907959">
      <w:pPr>
        <w:autoSpaceDN w:val="0"/>
        <w:spacing w:after="0"/>
        <w:jc w:val="both"/>
        <w:rPr>
          <w:rFonts w:ascii="Times New Roman" w:eastAsia="Times New Roman" w:hAnsi="Times New Roman" w:cs="Times New Roman"/>
          <w:sz w:val="24"/>
          <w:szCs w:val="24"/>
          <w:lang w:eastAsia="ru-RU"/>
        </w:rPr>
      </w:pPr>
    </w:p>
    <w:p w:rsidR="00907959" w:rsidRPr="0097650C" w:rsidRDefault="00907959" w:rsidP="00907959">
      <w:pPr>
        <w:autoSpaceDN w:val="0"/>
        <w:spacing w:after="0"/>
        <w:jc w:val="both"/>
        <w:rPr>
          <w:rFonts w:ascii="Times New Roman" w:eastAsia="Calibri"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5. </w:t>
      </w:r>
      <w:r w:rsidRPr="0097650C">
        <w:rPr>
          <w:rFonts w:ascii="Times New Roman" w:eastAsia="Calibri" w:hAnsi="Times New Roman" w:cs="Times New Roman"/>
          <w:sz w:val="24"/>
          <w:szCs w:val="24"/>
          <w:lang w:eastAsia="ru-RU"/>
        </w:rPr>
        <w:t>"</w:t>
      </w:r>
      <w:proofErr w:type="spellStart"/>
      <w:r w:rsidRPr="0097650C">
        <w:rPr>
          <w:rFonts w:ascii="Times New Roman" w:eastAsia="Calibri" w:hAnsi="Times New Roman" w:cs="Times New Roman"/>
          <w:sz w:val="24"/>
          <w:szCs w:val="24"/>
          <w:lang w:eastAsia="ru-RU"/>
        </w:rPr>
        <w:t>Варавка</w:t>
      </w:r>
      <w:proofErr w:type="spellEnd"/>
      <w:r w:rsidRPr="0097650C">
        <w:rPr>
          <w:rFonts w:ascii="Times New Roman" w:eastAsia="Calibri" w:hAnsi="Times New Roman" w:cs="Times New Roman"/>
          <w:sz w:val="24"/>
          <w:szCs w:val="24"/>
          <w:lang w:eastAsia="ru-RU"/>
        </w:rPr>
        <w:t xml:space="preserve"> умел говорить так хорошо, что слова его ложились в память, как серебряные пятачки в копилку. Когда Клим спросил его: что такое гипотеза? — он тотчас ответил: — Это собачка, с которой охотятся за истиной" (М. Горький. Жизнь Клима Самгина). </w:t>
      </w:r>
    </w:p>
    <w:p w:rsidR="00907959" w:rsidRPr="0097650C" w:rsidRDefault="00907959" w:rsidP="00907959">
      <w:pPr>
        <w:autoSpaceDN w:val="0"/>
        <w:spacing w:after="0"/>
        <w:rPr>
          <w:rFonts w:ascii="Times New Roman" w:eastAsia="Calibri" w:hAnsi="Times New Roman" w:cs="Times New Roman"/>
          <w:sz w:val="24"/>
          <w:szCs w:val="24"/>
          <w:lang w:eastAsia="ru-RU"/>
        </w:rPr>
      </w:pPr>
      <w:r w:rsidRPr="0097650C">
        <w:rPr>
          <w:rFonts w:ascii="Times New Roman" w:eastAsia="Calibri" w:hAnsi="Times New Roman" w:cs="Times New Roman"/>
          <w:sz w:val="24"/>
          <w:szCs w:val="24"/>
          <w:lang w:eastAsia="ru-RU"/>
        </w:rPr>
        <w:t>Какие свойства гипотезы определяет герой романа? Обоснуйте свое мнение.</w:t>
      </w:r>
    </w:p>
    <w:p w:rsidR="00907959" w:rsidRPr="0097650C" w:rsidRDefault="00907959" w:rsidP="00907959">
      <w:pPr>
        <w:autoSpaceDN w:val="0"/>
        <w:spacing w:after="0" w:line="240" w:lineRule="auto"/>
        <w:ind w:firstLine="709"/>
        <w:jc w:val="both"/>
        <w:rPr>
          <w:rFonts w:ascii="Times New Roman" w:eastAsia="Times New Roman" w:hAnsi="Times New Roman" w:cs="Times New Roman"/>
          <w:i/>
          <w:sz w:val="24"/>
          <w:szCs w:val="24"/>
          <w:lang w:eastAsia="ru-RU"/>
        </w:rPr>
      </w:pPr>
    </w:p>
    <w:p w:rsid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b/>
          <w:sz w:val="24"/>
          <w:szCs w:val="24"/>
          <w:lang w:eastAsia="ru-RU"/>
        </w:rPr>
        <w:t>Типовые контрольные задания для проверки навыков студентов (повышенный уро</w:t>
      </w:r>
      <w:r w:rsidR="00BA1D8F">
        <w:rPr>
          <w:rFonts w:ascii="Times New Roman" w:eastAsia="Times New Roman" w:hAnsi="Times New Roman" w:cs="Times New Roman"/>
          <w:b/>
          <w:sz w:val="24"/>
          <w:szCs w:val="24"/>
          <w:lang w:eastAsia="ru-RU"/>
        </w:rPr>
        <w:t>вень формирования компетенции):</w:t>
      </w:r>
    </w:p>
    <w:p w:rsidR="00BA1D8F" w:rsidRPr="00BA1D8F" w:rsidRDefault="00907959" w:rsidP="00BA1D8F">
      <w:pPr>
        <w:autoSpaceDN w:val="0"/>
        <w:spacing w:after="0" w:line="240" w:lineRule="auto"/>
        <w:ind w:firstLine="709"/>
        <w:jc w:val="both"/>
        <w:rPr>
          <w:rFonts w:ascii="Times New Roman" w:eastAsia="Times New Roman" w:hAnsi="Times New Roman" w:cs="Times New Roman"/>
          <w:b/>
          <w:sz w:val="24"/>
          <w:szCs w:val="24"/>
          <w:lang w:eastAsia="ru-RU"/>
        </w:rPr>
      </w:pPr>
      <w:r w:rsidRPr="0097650C">
        <w:rPr>
          <w:rFonts w:ascii="Times New Roman" w:eastAsia="Times New Roman" w:hAnsi="Times New Roman" w:cs="Times New Roman"/>
          <w:i/>
          <w:sz w:val="24"/>
          <w:szCs w:val="24"/>
          <w:lang w:eastAsia="ru-RU"/>
        </w:rPr>
        <w:t>1. Комплексное проблемно-аналитическое задание</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Проанализируйте  какова</w:t>
      </w:r>
      <w:proofErr w:type="gramEnd"/>
      <w:r>
        <w:rPr>
          <w:rFonts w:ascii="Times New Roman" w:eastAsia="Times New Roman" w:hAnsi="Times New Roman" w:cs="Times New Roman"/>
          <w:sz w:val="24"/>
          <w:szCs w:val="24"/>
          <w:lang w:eastAsia="ru-RU"/>
        </w:rPr>
        <w:t xml:space="preserve"> роль науки и техники: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 в формировании социальной структуры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 в организации общества.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в удовлетворении общественных потребностей, </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 в формировании общественных потребностей.</w:t>
      </w:r>
    </w:p>
    <w:p w:rsidR="0097650C" w:rsidRDefault="0097650C"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Письменно обоснуйте свое мнение по каждому пункту проблемы.</w:t>
      </w:r>
    </w:p>
    <w:p w:rsidR="00907959" w:rsidRPr="0097650C" w:rsidRDefault="00907959" w:rsidP="00BA1D8F">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2. Комплексное проблемно-аналитическое задание</w:t>
      </w:r>
    </w:p>
    <w:p w:rsidR="00907959" w:rsidRPr="0097650C" w:rsidRDefault="00907959" w:rsidP="00907959">
      <w:pPr>
        <w:autoSpaceDE w:val="0"/>
        <w:adjustRightInd w:val="0"/>
        <w:spacing w:after="0" w:line="240" w:lineRule="auto"/>
        <w:ind w:firstLine="567"/>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Прочтите фрагмент и ответьте на вопросы. "Сознание человека имеет, по преимуществу, интеллектуальный характер, но оно также могло и должно было, по-видимому, быть интуитивным. Интуиция и интеллект представляют два противоположных направления работы сознания. Интуиция идет в направлении самой жизни, интеллект… — подчинен движению материи. Для совершенства человечества было бы необходимо, чтобы обе эти формы познавательной активности были едины… В действительности, … интуиция целиком пожертвована в пользу интеллекта… Сохранилась, правда, и интуиция, но смутная, мимолетная. Но философия должна овладеть этими мимолетными интуициями, поддержать их, потом расширить и согласовать их между собой,… ибо интуиция представляет самую сущность нашего духа,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единство нашей духовной жизни".</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а) В чем, по Бергсону, преимущество интуиции перед интеллектом?</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б) Имеет ли место в реальном процессе познания противопоставление интуиции и интеллекта?</w:t>
      </w:r>
    </w:p>
    <w:p w:rsidR="00907959" w:rsidRPr="0097650C" w:rsidRDefault="00907959" w:rsidP="00907959">
      <w:pPr>
        <w:autoSpaceDE w:val="0"/>
        <w:adjustRightInd w:val="0"/>
        <w:spacing w:after="0" w:line="240" w:lineRule="auto"/>
        <w:jc w:val="both"/>
        <w:rPr>
          <w:rFonts w:ascii="Times New Roman" w:eastAsia="Calibri" w:hAnsi="Times New Roman" w:cs="Times New Roman"/>
          <w:sz w:val="24"/>
          <w:szCs w:val="24"/>
        </w:rPr>
      </w:pPr>
      <w:r w:rsidRPr="0097650C">
        <w:rPr>
          <w:rFonts w:ascii="Times New Roman" w:eastAsia="Calibri" w:hAnsi="Times New Roman" w:cs="Times New Roman"/>
          <w:sz w:val="24"/>
          <w:szCs w:val="24"/>
        </w:rPr>
        <w:t>в) Как реально соотносятся в познании интуиция и интеллект? Сравните точку зрения Бергсона и диалектического материализма.</w:t>
      </w: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p>
    <w:p w:rsidR="00BA1D8F" w:rsidRDefault="00907959" w:rsidP="00BA1D8F">
      <w:pPr>
        <w:spacing w:after="0" w:line="240" w:lineRule="auto"/>
        <w:ind w:firstLine="709"/>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3. Комплексное проблемно-аналитическое задание</w:t>
      </w:r>
      <w:r w:rsidR="00BA1D8F">
        <w:rPr>
          <w:rFonts w:ascii="Times New Roman" w:eastAsia="Times New Roman" w:hAnsi="Times New Roman" w:cs="Times New Roman"/>
          <w:i/>
          <w:sz w:val="24"/>
          <w:szCs w:val="24"/>
          <w:lang w:eastAsia="ru-RU"/>
        </w:rPr>
        <w:t xml:space="preserve"> </w:t>
      </w:r>
    </w:p>
    <w:p w:rsidR="00BA1D8F" w:rsidRPr="00A1099C" w:rsidRDefault="00BA1D8F" w:rsidP="00BA1D8F">
      <w:pPr>
        <w:spacing w:after="0" w:line="240" w:lineRule="auto"/>
        <w:ind w:firstLine="709"/>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sz w:val="24"/>
          <w:szCs w:val="24"/>
          <w:lang w:eastAsia="ru-RU"/>
        </w:rPr>
        <w:t xml:space="preserve"> </w:t>
      </w:r>
      <w:r w:rsidRPr="00315BFF">
        <w:rPr>
          <w:rFonts w:ascii="Times New Roman" w:eastAsia="Times New Roman" w:hAnsi="Times New Roman" w:cs="Times New Roman"/>
          <w:sz w:val="24"/>
          <w:szCs w:val="24"/>
          <w:lang w:eastAsia="ru-RU"/>
        </w:rPr>
        <w:t>Определите</w:t>
      </w:r>
      <w:r>
        <w:rPr>
          <w:rFonts w:ascii="Times New Roman" w:eastAsia="Times New Roman" w:hAnsi="Times New Roman" w:cs="Times New Roman"/>
          <w:sz w:val="24"/>
          <w:szCs w:val="24"/>
          <w:lang w:eastAsia="ru-RU"/>
        </w:rPr>
        <w:t xml:space="preserve"> художественный стиль. Дайте его философское обоснование.</w:t>
      </w:r>
    </w:p>
    <w:p w:rsidR="00BA1D8F" w:rsidRPr="00315BFF" w:rsidRDefault="00BA1D8F" w:rsidP="00BA1D8F">
      <w:pPr>
        <w:shd w:val="clear" w:color="auto" w:fill="FFFFFF"/>
        <w:spacing w:before="90" w:after="30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ab/>
      </w:r>
      <w:r w:rsidRPr="00315BFF">
        <w:rPr>
          <w:rFonts w:ascii="Times New Roman" w:eastAsia="Times New Roman" w:hAnsi="Times New Roman" w:cs="Times New Roman"/>
          <w:color w:val="000000"/>
          <w:sz w:val="24"/>
          <w:szCs w:val="24"/>
          <w:lang w:eastAsia="ru-RU"/>
        </w:rPr>
        <w:t>Художественный стиль 12 – 16 века (высокое и позднее средневековье). Стрельчатые арки, узкие и высокие башни, цветные витражи (в том числе готическая роза), сакральная живопись (большое количество разных символов). Продолжает господствовать религиозная тематика.</w:t>
      </w:r>
    </w:p>
    <w:p w:rsidR="00BA1D8F" w:rsidRPr="00315BFF" w:rsidRDefault="00BA1D8F" w:rsidP="00BA1D8F">
      <w:pPr>
        <w:spacing w:after="0" w:line="240" w:lineRule="auto"/>
        <w:rPr>
          <w:rFonts w:ascii="Times New Roman" w:eastAsia="Times New Roman" w:hAnsi="Times New Roman" w:cs="Times New Roman"/>
          <w:sz w:val="24"/>
          <w:szCs w:val="24"/>
          <w:lang w:eastAsia="ru-RU"/>
        </w:rPr>
      </w:pPr>
      <w:r w:rsidRPr="00315BFF">
        <w:rPr>
          <w:rFonts w:ascii="Times New Roman" w:eastAsia="Times New Roman" w:hAnsi="Times New Roman" w:cs="Times New Roman"/>
          <w:noProof/>
          <w:sz w:val="24"/>
          <w:szCs w:val="24"/>
          <w:lang w:eastAsia="ru-RU"/>
        </w:rPr>
        <w:drawing>
          <wp:inline distT="0" distB="0" distL="0" distR="0" wp14:anchorId="547BC937" wp14:editId="2BE31FE5">
            <wp:extent cx="3436620" cy="1759550"/>
            <wp:effectExtent l="0" t="0" r="0" b="0"/>
            <wp:docPr id="1" name="Рисунок 1" descr="Готическое искусств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отическое искусство"/>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36620" cy="1759550"/>
                    </a:xfrm>
                    <a:prstGeom prst="rect">
                      <a:avLst/>
                    </a:prstGeom>
                    <a:noFill/>
                    <a:ln>
                      <a:noFill/>
                    </a:ln>
                  </pic:spPr>
                </pic:pic>
              </a:graphicData>
            </a:graphic>
          </wp:inline>
        </w:drawing>
      </w: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p>
    <w:p w:rsidR="00BA1D8F" w:rsidRDefault="00BA1D8F" w:rsidP="00BA1D8F">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Выделите отдельно </w:t>
      </w:r>
      <w:r>
        <w:rPr>
          <w:rFonts w:ascii="Times New Roman" w:eastAsia="Times New Roman" w:hAnsi="Times New Roman" w:cs="Times New Roman"/>
          <w:bCs/>
          <w:sz w:val="24"/>
          <w:szCs w:val="24"/>
          <w:lang w:eastAsia="ru-RU"/>
        </w:rPr>
        <w:t>общие и частные критерии данного стиля</w:t>
      </w:r>
      <w:r>
        <w:rPr>
          <w:rFonts w:ascii="Times New Roman" w:eastAsia="Times New Roman" w:hAnsi="Times New Roman" w:cs="Times New Roman"/>
          <w:sz w:val="24"/>
          <w:szCs w:val="24"/>
          <w:lang w:eastAsia="ru-RU"/>
        </w:rPr>
        <w:t>.</w:t>
      </w:r>
    </w:p>
    <w:p w:rsidR="00BA1D8F" w:rsidRDefault="00BA1D8F" w:rsidP="00BA1D8F">
      <w:pPr>
        <w:spacing w:after="0" w:line="240" w:lineRule="auto"/>
        <w:ind w:firstLine="709"/>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2.Определите на каких этапах развития искусства </w:t>
      </w:r>
      <w:proofErr w:type="gramStart"/>
      <w:r>
        <w:rPr>
          <w:rFonts w:ascii="Times New Roman" w:eastAsia="Times New Roman" w:hAnsi="Times New Roman" w:cs="Times New Roman"/>
          <w:sz w:val="24"/>
          <w:szCs w:val="24"/>
          <w:lang w:eastAsia="ru-RU"/>
        </w:rPr>
        <w:t>они  могут</w:t>
      </w:r>
      <w:proofErr w:type="gramEnd"/>
      <w:r>
        <w:rPr>
          <w:rFonts w:ascii="Times New Roman" w:eastAsia="Times New Roman" w:hAnsi="Times New Roman" w:cs="Times New Roman"/>
          <w:sz w:val="24"/>
          <w:szCs w:val="24"/>
          <w:lang w:eastAsia="ru-RU"/>
        </w:rPr>
        <w:t xml:space="preserve"> применяться.</w:t>
      </w:r>
    </w:p>
    <w:p w:rsidR="00BA1D8F" w:rsidRDefault="00BA1D8F" w:rsidP="00BA1D8F">
      <w:pPr>
        <w:spacing w:after="0" w:line="240" w:lineRule="auto"/>
        <w:ind w:firstLine="709"/>
        <w:jc w:val="both"/>
      </w:pPr>
      <w:r>
        <w:rPr>
          <w:rFonts w:ascii="Times New Roman" w:eastAsia="Times New Roman" w:hAnsi="Times New Roman" w:cs="Times New Roman"/>
          <w:sz w:val="24"/>
          <w:szCs w:val="24"/>
          <w:lang w:eastAsia="ru-RU"/>
        </w:rPr>
        <w:t xml:space="preserve">3. Обоснуйте свое мнение. </w:t>
      </w:r>
    </w:p>
    <w:p w:rsidR="00BA1D8F" w:rsidRDefault="00BA1D8F" w:rsidP="00907959">
      <w:pPr>
        <w:autoSpaceDN w:val="0"/>
        <w:spacing w:after="0" w:line="240" w:lineRule="auto"/>
        <w:jc w:val="both"/>
        <w:rPr>
          <w:rFonts w:ascii="Times New Roman" w:eastAsia="Times New Roman" w:hAnsi="Times New Roman" w:cs="Times New Roman"/>
          <w:i/>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sz w:val="24"/>
          <w:szCs w:val="24"/>
          <w:lang w:eastAsia="ru-RU"/>
        </w:rPr>
      </w:pPr>
      <w:r w:rsidRPr="0097650C">
        <w:rPr>
          <w:rFonts w:ascii="Times New Roman" w:eastAsia="Times New Roman" w:hAnsi="Times New Roman" w:cs="Times New Roman"/>
          <w:i/>
          <w:sz w:val="24"/>
          <w:szCs w:val="24"/>
          <w:lang w:eastAsia="ru-RU"/>
        </w:rPr>
        <w:t>4. Комплексное проблемно-аналитическое задание</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Определите, какие методы научных  исследований наиболее уместны при исследовании следующих проблем:</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 xml:space="preserve">а) </w:t>
      </w:r>
      <w:r w:rsidRPr="0097650C">
        <w:rPr>
          <w:rFonts w:ascii="Times New Roman" w:eastAsia="Times New Roman" w:hAnsi="Times New Roman" w:cs="Times New Roman"/>
          <w:color w:val="000000"/>
          <w:sz w:val="24"/>
          <w:szCs w:val="24"/>
          <w:lang w:bidi="en-US"/>
        </w:rPr>
        <w:t>определение основного вопроса философии</w:t>
      </w:r>
      <w:r w:rsidRPr="0097650C">
        <w:rPr>
          <w:rFonts w:ascii="Times New Roman" w:eastAsia="Times New Roman" w:hAnsi="Times New Roman" w:cs="Times New Roman"/>
          <w:sz w:val="24"/>
          <w:szCs w:val="24"/>
          <w:lang w:eastAsia="ru-RU"/>
        </w:rPr>
        <w:t>;</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изучение специфики и особенностей истории отечественной философии;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выявление общественного мнения социальной группы, класса;</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определение свойств материи.</w:t>
      </w:r>
    </w:p>
    <w:p w:rsidR="00907959" w:rsidRPr="0097650C" w:rsidRDefault="00907959" w:rsidP="00907959">
      <w:pPr>
        <w:shd w:val="clear" w:color="auto" w:fill="FFFFFF"/>
        <w:autoSpaceDN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Обоснуйте свою точку зрения. Почему более целесообразно применение именно этих методов? Почему другие методы не могут применяться?</w:t>
      </w: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p>
    <w:p w:rsidR="00907959" w:rsidRPr="0097650C" w:rsidRDefault="00907959" w:rsidP="00907959">
      <w:pPr>
        <w:autoSpaceDN w:val="0"/>
        <w:spacing w:after="0" w:line="240" w:lineRule="auto"/>
        <w:jc w:val="both"/>
        <w:rPr>
          <w:rFonts w:ascii="Times New Roman" w:eastAsia="Times New Roman" w:hAnsi="Times New Roman" w:cs="Times New Roman"/>
          <w:i/>
          <w:iCs/>
          <w:sz w:val="24"/>
          <w:szCs w:val="24"/>
          <w:lang w:eastAsia="ru-RU"/>
        </w:rPr>
      </w:pPr>
      <w:r w:rsidRPr="0097650C">
        <w:rPr>
          <w:rFonts w:ascii="Times New Roman" w:eastAsia="Times New Roman" w:hAnsi="Times New Roman" w:cs="Times New Roman"/>
          <w:i/>
          <w:sz w:val="24"/>
          <w:szCs w:val="24"/>
          <w:lang w:eastAsia="ru-RU"/>
        </w:rPr>
        <w:t>5. Комплексное проблемно-аналитическое задание</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Согласны вы или нет с выводами русского философа XX в. Н.А. Бердяева о сущности и задачах философии, приведенных ниже? Обоснуйте свой ответ:</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а) "Допустима философия науки, но не допустима научная философия. По своей сущности и по своей задаче философия никогда не была приспособлением к необходимости… Философы искали премудрой истины, превышающей данный мир. Заветной целью философии всегда было познание свободы, а не необходимости";</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б) «Философия есть принципиально иного качества реакция на мир, чем наука, она из другого рождается и к другому направляется»;</w:t>
      </w:r>
    </w:p>
    <w:p w:rsidR="00907959" w:rsidRPr="0097650C"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в) "Подчинение философии науке есть подчинение свободы необходимости";</w:t>
      </w:r>
    </w:p>
    <w:p w:rsidR="00907959" w:rsidRDefault="00907959" w:rsidP="00907959">
      <w:pPr>
        <w:autoSpaceDE w:val="0"/>
        <w:adjustRightInd w:val="0"/>
        <w:spacing w:after="0" w:line="240" w:lineRule="auto"/>
        <w:jc w:val="both"/>
        <w:rPr>
          <w:rFonts w:ascii="Times New Roman" w:eastAsia="Times New Roman" w:hAnsi="Times New Roman" w:cs="Times New Roman"/>
          <w:sz w:val="24"/>
          <w:szCs w:val="24"/>
          <w:lang w:eastAsia="ru-RU"/>
        </w:rPr>
      </w:pPr>
      <w:r w:rsidRPr="0097650C">
        <w:rPr>
          <w:rFonts w:ascii="Times New Roman" w:eastAsia="Times New Roman" w:hAnsi="Times New Roman" w:cs="Times New Roman"/>
          <w:sz w:val="24"/>
          <w:szCs w:val="24"/>
          <w:lang w:eastAsia="ru-RU"/>
        </w:rPr>
        <w:t>г) «Научная философия есть порабощенная философия, отдавшая свою первородную свободу во власть необходимости».</w:t>
      </w:r>
      <w:bookmarkStart w:id="0" w:name="_GoBack"/>
      <w:bookmarkEnd w:id="0"/>
    </w:p>
    <w:sectPr w:rsidR="009079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53485"/>
    <w:multiLevelType w:val="hybridMultilevel"/>
    <w:tmpl w:val="21CAC5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CA3041"/>
    <w:multiLevelType w:val="multilevel"/>
    <w:tmpl w:val="E1203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6540DD"/>
    <w:multiLevelType w:val="multilevel"/>
    <w:tmpl w:val="2368CA4E"/>
    <w:lvl w:ilvl="0">
      <w:start w:val="4"/>
      <w:numFmt w:val="decimal"/>
      <w:lvlText w:val="%1"/>
      <w:lvlJc w:val="left"/>
      <w:pPr>
        <w:ind w:left="480" w:hanging="480"/>
      </w:pPr>
    </w:lvl>
    <w:lvl w:ilvl="1">
      <w:start w:val="1"/>
      <w:numFmt w:val="decimal"/>
      <w:lvlText w:val="%1.%2"/>
      <w:lvlJc w:val="left"/>
      <w:pPr>
        <w:ind w:left="1342" w:hanging="480"/>
      </w:pPr>
    </w:lvl>
    <w:lvl w:ilvl="2">
      <w:start w:val="2"/>
      <w:numFmt w:val="decimal"/>
      <w:lvlText w:val="%1.%2.%3"/>
      <w:lvlJc w:val="left"/>
      <w:pPr>
        <w:ind w:left="2705" w:hanging="720"/>
      </w:pPr>
    </w:lvl>
    <w:lvl w:ilvl="3">
      <w:start w:val="1"/>
      <w:numFmt w:val="decimal"/>
      <w:lvlText w:val="%1.%2.%3.%4"/>
      <w:lvlJc w:val="left"/>
      <w:pPr>
        <w:ind w:left="3306" w:hanging="720"/>
      </w:pPr>
    </w:lvl>
    <w:lvl w:ilvl="4">
      <w:start w:val="1"/>
      <w:numFmt w:val="decimal"/>
      <w:lvlText w:val="%1.%2.%3.%4.%5"/>
      <w:lvlJc w:val="left"/>
      <w:pPr>
        <w:ind w:left="4528" w:hanging="1080"/>
      </w:pPr>
    </w:lvl>
    <w:lvl w:ilvl="5">
      <w:start w:val="1"/>
      <w:numFmt w:val="decimal"/>
      <w:lvlText w:val="%1.%2.%3.%4.%5.%6"/>
      <w:lvlJc w:val="left"/>
      <w:pPr>
        <w:ind w:left="5390" w:hanging="1080"/>
      </w:pPr>
    </w:lvl>
    <w:lvl w:ilvl="6">
      <w:start w:val="1"/>
      <w:numFmt w:val="decimal"/>
      <w:lvlText w:val="%1.%2.%3.%4.%5.%6.%7"/>
      <w:lvlJc w:val="left"/>
      <w:pPr>
        <w:ind w:left="6612" w:hanging="1440"/>
      </w:pPr>
    </w:lvl>
    <w:lvl w:ilvl="7">
      <w:start w:val="1"/>
      <w:numFmt w:val="decimal"/>
      <w:lvlText w:val="%1.%2.%3.%4.%5.%6.%7.%8"/>
      <w:lvlJc w:val="left"/>
      <w:pPr>
        <w:ind w:left="7474" w:hanging="1440"/>
      </w:pPr>
    </w:lvl>
    <w:lvl w:ilvl="8">
      <w:start w:val="1"/>
      <w:numFmt w:val="decimal"/>
      <w:lvlText w:val="%1.%2.%3.%4.%5.%6.%7.%8.%9"/>
      <w:lvlJc w:val="left"/>
      <w:pPr>
        <w:ind w:left="8696" w:hanging="1800"/>
      </w:pPr>
    </w:lvl>
  </w:abstractNum>
  <w:abstractNum w:abstractNumId="3" w15:restartNumberingAfterBreak="0">
    <w:nsid w:val="09A36E3C"/>
    <w:multiLevelType w:val="hybridMultilevel"/>
    <w:tmpl w:val="28BAC8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AD4226E"/>
    <w:multiLevelType w:val="hybridMultilevel"/>
    <w:tmpl w:val="A06CF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12C0566"/>
    <w:multiLevelType w:val="multilevel"/>
    <w:tmpl w:val="B00894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3363D"/>
    <w:multiLevelType w:val="hybridMultilevel"/>
    <w:tmpl w:val="E982CA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046896"/>
    <w:multiLevelType w:val="hybridMultilevel"/>
    <w:tmpl w:val="202EFC2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7815ED3"/>
    <w:multiLevelType w:val="multilevel"/>
    <w:tmpl w:val="423449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0B474D"/>
    <w:multiLevelType w:val="hybridMultilevel"/>
    <w:tmpl w:val="0C1E3A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15E4142"/>
    <w:multiLevelType w:val="multilevel"/>
    <w:tmpl w:val="84AEA7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A37DC"/>
    <w:multiLevelType w:val="multilevel"/>
    <w:tmpl w:val="8626E8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4D6BEB"/>
    <w:multiLevelType w:val="multilevel"/>
    <w:tmpl w:val="B88664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7756025"/>
    <w:multiLevelType w:val="hybridMultilevel"/>
    <w:tmpl w:val="FD762B0A"/>
    <w:lvl w:ilvl="0" w:tplc="97C25A8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371"/>
        </w:tabs>
        <w:ind w:left="371" w:hanging="360"/>
      </w:pPr>
      <w:rPr>
        <w:rFonts w:cs="Times New Roman"/>
      </w:rPr>
    </w:lvl>
    <w:lvl w:ilvl="2" w:tplc="0419001B">
      <w:start w:val="1"/>
      <w:numFmt w:val="lowerRoman"/>
      <w:lvlText w:val="%3."/>
      <w:lvlJc w:val="right"/>
      <w:pPr>
        <w:tabs>
          <w:tab w:val="num" w:pos="1091"/>
        </w:tabs>
        <w:ind w:left="1091" w:hanging="180"/>
      </w:pPr>
      <w:rPr>
        <w:rFonts w:cs="Times New Roman"/>
      </w:rPr>
    </w:lvl>
    <w:lvl w:ilvl="3" w:tplc="0419000F">
      <w:start w:val="1"/>
      <w:numFmt w:val="decimal"/>
      <w:lvlText w:val="%4."/>
      <w:lvlJc w:val="left"/>
      <w:pPr>
        <w:tabs>
          <w:tab w:val="num" w:pos="786"/>
        </w:tabs>
        <w:ind w:left="786" w:hanging="360"/>
      </w:p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15:restartNumberingAfterBreak="0">
    <w:nsid w:val="35F0706E"/>
    <w:multiLevelType w:val="hybridMultilevel"/>
    <w:tmpl w:val="1BAE69E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C791D85"/>
    <w:multiLevelType w:val="hybridMultilevel"/>
    <w:tmpl w:val="79FA015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D477AFE"/>
    <w:multiLevelType w:val="multilevel"/>
    <w:tmpl w:val="2514E4D4"/>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D5766BC"/>
    <w:multiLevelType w:val="hybridMultilevel"/>
    <w:tmpl w:val="DCDA575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0A54C34"/>
    <w:multiLevelType w:val="multilevel"/>
    <w:tmpl w:val="7DB63D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241023D"/>
    <w:multiLevelType w:val="multilevel"/>
    <w:tmpl w:val="01C89E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B07044"/>
    <w:multiLevelType w:val="multilevel"/>
    <w:tmpl w:val="3DE28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00742"/>
    <w:multiLevelType w:val="multilevel"/>
    <w:tmpl w:val="4094C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ED2A9E"/>
    <w:multiLevelType w:val="hybridMultilevel"/>
    <w:tmpl w:val="3AF2AF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B537A69"/>
    <w:multiLevelType w:val="multilevel"/>
    <w:tmpl w:val="A2B476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CA3ED5"/>
    <w:multiLevelType w:val="hybridMultilevel"/>
    <w:tmpl w:val="75A82DC2"/>
    <w:lvl w:ilvl="0" w:tplc="995C0448">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7" w15:restartNumberingAfterBreak="0">
    <w:nsid w:val="556F3814"/>
    <w:multiLevelType w:val="hybridMultilevel"/>
    <w:tmpl w:val="2C9CD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576E68EA"/>
    <w:multiLevelType w:val="hybridMultilevel"/>
    <w:tmpl w:val="76C6EDA2"/>
    <w:lvl w:ilvl="0" w:tplc="DF349068">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15:restartNumberingAfterBreak="0">
    <w:nsid w:val="58130FA9"/>
    <w:multiLevelType w:val="hybridMultilevel"/>
    <w:tmpl w:val="F79600A0"/>
    <w:lvl w:ilvl="0" w:tplc="430CAE14">
      <w:start w:val="1"/>
      <w:numFmt w:val="decimal"/>
      <w:lvlText w:val="%1."/>
      <w:lvlJc w:val="left"/>
      <w:pPr>
        <w:ind w:left="720" w:hanging="360"/>
      </w:pPr>
      <w:rPr>
        <w:b/>
        <w:sz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5815667F"/>
    <w:multiLevelType w:val="multilevel"/>
    <w:tmpl w:val="B5C03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15:restartNumberingAfterBreak="0">
    <w:nsid w:val="5B713C9E"/>
    <w:multiLevelType w:val="multilevel"/>
    <w:tmpl w:val="6F5EEE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20766DB"/>
    <w:multiLevelType w:val="multilevel"/>
    <w:tmpl w:val="7AC8E7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A925F8"/>
    <w:multiLevelType w:val="hybridMultilevel"/>
    <w:tmpl w:val="CBAC42C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5" w15:restartNumberingAfterBreak="0">
    <w:nsid w:val="6B752497"/>
    <w:multiLevelType w:val="hybridMultilevel"/>
    <w:tmpl w:val="DBC82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BFE2B46"/>
    <w:multiLevelType w:val="multilevel"/>
    <w:tmpl w:val="C9065F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start w:val="1"/>
      <w:numFmt w:val="decimal"/>
      <w:lvlText w:val="%4."/>
      <w:lvlJc w:val="left"/>
      <w:pPr>
        <w:tabs>
          <w:tab w:val="num" w:pos="2662"/>
        </w:tabs>
        <w:ind w:left="2662" w:hanging="360"/>
      </w:pPr>
    </w:lvl>
    <w:lvl w:ilvl="4" w:tplc="04190019">
      <w:start w:val="1"/>
      <w:numFmt w:val="lowerLetter"/>
      <w:lvlText w:val="%5."/>
      <w:lvlJc w:val="left"/>
      <w:pPr>
        <w:tabs>
          <w:tab w:val="num" w:pos="3382"/>
        </w:tabs>
        <w:ind w:left="3382" w:hanging="360"/>
      </w:pPr>
    </w:lvl>
    <w:lvl w:ilvl="5" w:tplc="0419001B">
      <w:start w:val="1"/>
      <w:numFmt w:val="lowerRoman"/>
      <w:lvlText w:val="%6."/>
      <w:lvlJc w:val="right"/>
      <w:pPr>
        <w:tabs>
          <w:tab w:val="num" w:pos="4102"/>
        </w:tabs>
        <w:ind w:left="4102" w:hanging="180"/>
      </w:pPr>
    </w:lvl>
    <w:lvl w:ilvl="6" w:tplc="0419000F">
      <w:start w:val="1"/>
      <w:numFmt w:val="decimal"/>
      <w:lvlText w:val="%7."/>
      <w:lvlJc w:val="left"/>
      <w:pPr>
        <w:tabs>
          <w:tab w:val="num" w:pos="4822"/>
        </w:tabs>
        <w:ind w:left="4822" w:hanging="360"/>
      </w:pPr>
    </w:lvl>
    <w:lvl w:ilvl="7" w:tplc="04190019">
      <w:start w:val="1"/>
      <w:numFmt w:val="lowerLetter"/>
      <w:lvlText w:val="%8."/>
      <w:lvlJc w:val="left"/>
      <w:pPr>
        <w:tabs>
          <w:tab w:val="num" w:pos="5542"/>
        </w:tabs>
        <w:ind w:left="5542" w:hanging="360"/>
      </w:pPr>
    </w:lvl>
    <w:lvl w:ilvl="8" w:tplc="0419001B">
      <w:start w:val="1"/>
      <w:numFmt w:val="lowerRoman"/>
      <w:lvlText w:val="%9."/>
      <w:lvlJc w:val="right"/>
      <w:pPr>
        <w:tabs>
          <w:tab w:val="num" w:pos="6262"/>
        </w:tabs>
        <w:ind w:left="6262" w:hanging="180"/>
      </w:pPr>
    </w:lvl>
  </w:abstractNum>
  <w:abstractNum w:abstractNumId="38" w15:restartNumberingAfterBreak="0">
    <w:nsid w:val="6D8D0E93"/>
    <w:multiLevelType w:val="hybridMultilevel"/>
    <w:tmpl w:val="AC804B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70D91568"/>
    <w:multiLevelType w:val="hybridMultilevel"/>
    <w:tmpl w:val="C14AD7D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15:restartNumberingAfterBreak="0">
    <w:nsid w:val="76F60B9C"/>
    <w:multiLevelType w:val="multilevel"/>
    <w:tmpl w:val="4282D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13195B"/>
    <w:multiLevelType w:val="hybridMultilevel"/>
    <w:tmpl w:val="BAC6DB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B0530ED"/>
    <w:multiLevelType w:val="multilevel"/>
    <w:tmpl w:val="82824BC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Wingdings" w:hAnsi="Wingdings"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3" w15:restartNumberingAfterBreak="0">
    <w:nsid w:val="7CDD7867"/>
    <w:multiLevelType w:val="multilevel"/>
    <w:tmpl w:val="935C99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D446E45"/>
    <w:multiLevelType w:val="multilevel"/>
    <w:tmpl w:val="38F80A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E431FAE"/>
    <w:multiLevelType w:val="multilevel"/>
    <w:tmpl w:val="40322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22"/>
  </w:num>
  <w:num w:numId="12">
    <w:abstractNumId w:val="43"/>
  </w:num>
  <w:num w:numId="13">
    <w:abstractNumId w:val="44"/>
  </w:num>
  <w:num w:numId="14">
    <w:abstractNumId w:val="26"/>
  </w:num>
  <w:num w:numId="15">
    <w:abstractNumId w:val="13"/>
  </w:num>
  <w:num w:numId="16">
    <w:abstractNumId w:val="33"/>
  </w:num>
  <w:num w:numId="17">
    <w:abstractNumId w:val="20"/>
  </w:num>
  <w:num w:numId="18">
    <w:abstractNumId w:val="40"/>
  </w:num>
  <w:num w:numId="19">
    <w:abstractNumId w:val="23"/>
  </w:num>
  <w:num w:numId="20">
    <w:abstractNumId w:val="5"/>
  </w:num>
  <w:num w:numId="21">
    <w:abstractNumId w:val="8"/>
  </w:num>
  <w:num w:numId="22">
    <w:abstractNumId w:val="36"/>
  </w:num>
  <w:num w:numId="23">
    <w:abstractNumId w:val="21"/>
  </w:num>
  <w:num w:numId="24">
    <w:abstractNumId w:val="1"/>
  </w:num>
  <w:num w:numId="25">
    <w:abstractNumId w:val="12"/>
  </w:num>
  <w:num w:numId="26">
    <w:abstractNumId w:val="25"/>
  </w:num>
  <w:num w:numId="27">
    <w:abstractNumId w:val="45"/>
  </w:num>
  <w:num w:numId="28">
    <w:abstractNumId w:val="14"/>
  </w:num>
  <w:num w:numId="29">
    <w:abstractNumId w:val="32"/>
  </w:num>
  <w:num w:numId="30">
    <w:abstractNumId w:val="30"/>
  </w:num>
  <w:num w:numId="31">
    <w:abstractNumId w:val="9"/>
  </w:num>
  <w:num w:numId="32">
    <w:abstractNumId w:val="17"/>
  </w:num>
  <w:num w:numId="33">
    <w:abstractNumId w:val="7"/>
  </w:num>
  <w:num w:numId="34">
    <w:abstractNumId w:val="3"/>
  </w:num>
  <w:num w:numId="35">
    <w:abstractNumId w:val="27"/>
  </w:num>
  <w:num w:numId="36">
    <w:abstractNumId w:val="38"/>
  </w:num>
  <w:num w:numId="37">
    <w:abstractNumId w:val="15"/>
  </w:num>
  <w:num w:numId="38">
    <w:abstractNumId w:val="6"/>
  </w:num>
  <w:num w:numId="39">
    <w:abstractNumId w:val="0"/>
  </w:num>
  <w:num w:numId="40">
    <w:abstractNumId w:val="35"/>
  </w:num>
  <w:num w:numId="41">
    <w:abstractNumId w:val="24"/>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39"/>
  </w:num>
  <w:num w:numId="45">
    <w:abstractNumId w:val="41"/>
  </w:num>
  <w:num w:numId="46">
    <w:abstractNumId w:val="1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59"/>
    <w:rsid w:val="0003747E"/>
    <w:rsid w:val="00067753"/>
    <w:rsid w:val="00103AE1"/>
    <w:rsid w:val="0012710B"/>
    <w:rsid w:val="001363A2"/>
    <w:rsid w:val="0016457D"/>
    <w:rsid w:val="0019696A"/>
    <w:rsid w:val="001A7F90"/>
    <w:rsid w:val="00222E7E"/>
    <w:rsid w:val="002F591D"/>
    <w:rsid w:val="00306892"/>
    <w:rsid w:val="00315A17"/>
    <w:rsid w:val="003527C5"/>
    <w:rsid w:val="0035450E"/>
    <w:rsid w:val="0038797A"/>
    <w:rsid w:val="00392FC9"/>
    <w:rsid w:val="003E5016"/>
    <w:rsid w:val="004A2DD1"/>
    <w:rsid w:val="004C17F0"/>
    <w:rsid w:val="004E45C5"/>
    <w:rsid w:val="00537272"/>
    <w:rsid w:val="00561138"/>
    <w:rsid w:val="0056308F"/>
    <w:rsid w:val="005A14F4"/>
    <w:rsid w:val="005B2B31"/>
    <w:rsid w:val="005D4AEC"/>
    <w:rsid w:val="005F77CD"/>
    <w:rsid w:val="00683CAD"/>
    <w:rsid w:val="00772B34"/>
    <w:rsid w:val="00792EFE"/>
    <w:rsid w:val="007A1D81"/>
    <w:rsid w:val="00827424"/>
    <w:rsid w:val="00847732"/>
    <w:rsid w:val="00907959"/>
    <w:rsid w:val="0097650C"/>
    <w:rsid w:val="00984D49"/>
    <w:rsid w:val="00B66A3D"/>
    <w:rsid w:val="00BA1D8F"/>
    <w:rsid w:val="00BB1FEC"/>
    <w:rsid w:val="00BD65EF"/>
    <w:rsid w:val="00C20CAB"/>
    <w:rsid w:val="00C32157"/>
    <w:rsid w:val="00C426EF"/>
    <w:rsid w:val="00D67A92"/>
    <w:rsid w:val="00D8004F"/>
    <w:rsid w:val="00DF55EC"/>
    <w:rsid w:val="00DF7850"/>
    <w:rsid w:val="00E450A1"/>
    <w:rsid w:val="00E50B99"/>
    <w:rsid w:val="00EA1A7A"/>
    <w:rsid w:val="00EB6526"/>
    <w:rsid w:val="00EF222B"/>
    <w:rsid w:val="00F25EC2"/>
    <w:rsid w:val="00F90F43"/>
    <w:rsid w:val="00F97E36"/>
    <w:rsid w:val="00FC62CF"/>
    <w:rsid w:val="00FF4F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5458D"/>
  <w15:docId w15:val="{78EA72B1-36E1-41D7-ABD8-4E62A52D8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45C5"/>
  </w:style>
  <w:style w:type="paragraph" w:styleId="1">
    <w:name w:val="heading 1"/>
    <w:basedOn w:val="a"/>
    <w:next w:val="a"/>
    <w:link w:val="10"/>
    <w:uiPriority w:val="9"/>
    <w:qFormat/>
    <w:rsid w:val="00907959"/>
    <w:pPr>
      <w:keepNext/>
      <w:widowControl w:val="0"/>
      <w:tabs>
        <w:tab w:val="left" w:pos="0"/>
        <w:tab w:val="left" w:pos="212"/>
        <w:tab w:val="left" w:pos="426"/>
      </w:tabs>
      <w:overflowPunct w:val="0"/>
      <w:autoSpaceDE w:val="0"/>
      <w:autoSpaceDN w:val="0"/>
      <w:adjustRightInd w:val="0"/>
      <w:spacing w:after="0" w:line="240" w:lineRule="auto"/>
      <w:jc w:val="both"/>
      <w:outlineLvl w:val="0"/>
    </w:pPr>
    <w:rPr>
      <w:rFonts w:ascii="Times New Roman" w:eastAsia="Times New Roman" w:hAnsi="Times New Roman" w:cs="Times New Roman"/>
      <w:b/>
      <w:sz w:val="24"/>
      <w:szCs w:val="24"/>
      <w:lang w:eastAsia="ru-RU"/>
    </w:rPr>
  </w:style>
  <w:style w:type="paragraph" w:styleId="2">
    <w:name w:val="heading 2"/>
    <w:basedOn w:val="a"/>
    <w:next w:val="a"/>
    <w:link w:val="20"/>
    <w:semiHidden/>
    <w:unhideWhenUsed/>
    <w:qFormat/>
    <w:rsid w:val="00907959"/>
    <w:pPr>
      <w:keepNext/>
      <w:autoSpaceDN w:val="0"/>
      <w:spacing w:before="240" w:after="60" w:line="240" w:lineRule="auto"/>
      <w:outlineLvl w:val="1"/>
    </w:pPr>
    <w:rPr>
      <w:rFonts w:ascii="Arial" w:eastAsia="Times New Roman" w:hAnsi="Arial" w:cs="Times New Roman"/>
      <w:b/>
      <w:bCs/>
      <w:i/>
      <w:iCs/>
      <w:sz w:val="28"/>
      <w:szCs w:val="28"/>
      <w:lang w:val="x-none" w:eastAsia="ru-RU"/>
    </w:rPr>
  </w:style>
  <w:style w:type="paragraph" w:styleId="3">
    <w:name w:val="heading 3"/>
    <w:basedOn w:val="a"/>
    <w:next w:val="a"/>
    <w:link w:val="30"/>
    <w:uiPriority w:val="9"/>
    <w:semiHidden/>
    <w:unhideWhenUsed/>
    <w:qFormat/>
    <w:rsid w:val="00907959"/>
    <w:pPr>
      <w:keepNext/>
      <w:widowControl w:val="0"/>
      <w:autoSpaceDE w:val="0"/>
      <w:autoSpaceDN w:val="0"/>
      <w:adjustRightInd w:val="0"/>
      <w:spacing w:after="0" w:line="240" w:lineRule="auto"/>
      <w:ind w:left="24"/>
      <w:contextualSpacing/>
      <w:jc w:val="both"/>
      <w:outlineLvl w:val="2"/>
    </w:pPr>
    <w:rPr>
      <w:rFonts w:ascii="Times New Roman" w:eastAsia="Times New Roman" w:hAnsi="Times New Roman" w:cs="Times New Roman"/>
      <w:b/>
      <w:sz w:val="24"/>
      <w:szCs w:val="24"/>
      <w:lang w:eastAsia="ru-RU"/>
    </w:rPr>
  </w:style>
  <w:style w:type="paragraph" w:styleId="4">
    <w:name w:val="heading 4"/>
    <w:basedOn w:val="a"/>
    <w:next w:val="a"/>
    <w:link w:val="40"/>
    <w:uiPriority w:val="9"/>
    <w:unhideWhenUsed/>
    <w:qFormat/>
    <w:rsid w:val="00907959"/>
    <w:pPr>
      <w:keepNext/>
      <w:autoSpaceDN w:val="0"/>
      <w:spacing w:after="0"/>
      <w:jc w:val="both"/>
      <w:outlineLvl w:val="3"/>
    </w:pPr>
    <w:rPr>
      <w:rFonts w:ascii="Times New Roman" w:hAnsi="Times New Roman" w:cs="Times New Roman"/>
      <w:b/>
      <w:sz w:val="28"/>
      <w:szCs w:val="28"/>
    </w:rPr>
  </w:style>
  <w:style w:type="paragraph" w:styleId="5">
    <w:name w:val="heading 5"/>
    <w:basedOn w:val="a"/>
    <w:next w:val="a"/>
    <w:link w:val="50"/>
    <w:uiPriority w:val="9"/>
    <w:unhideWhenUsed/>
    <w:qFormat/>
    <w:rsid w:val="00907959"/>
    <w:pPr>
      <w:keepNext/>
      <w:autoSpaceDN w:val="0"/>
      <w:spacing w:after="0" w:line="240" w:lineRule="auto"/>
      <w:jc w:val="both"/>
      <w:outlineLvl w:val="4"/>
    </w:pPr>
    <w:rPr>
      <w:rFonts w:ascii="Times New Roman" w:eastAsia="Times New Roman" w:hAnsi="Times New Roman" w:cs="Times New Roman"/>
      <w:bCs/>
      <w:i/>
      <w:sz w:val="24"/>
      <w:szCs w:val="24"/>
    </w:rPr>
  </w:style>
  <w:style w:type="paragraph" w:styleId="6">
    <w:name w:val="heading 6"/>
    <w:basedOn w:val="a"/>
    <w:next w:val="a"/>
    <w:link w:val="60"/>
    <w:uiPriority w:val="9"/>
    <w:semiHidden/>
    <w:unhideWhenUsed/>
    <w:qFormat/>
    <w:rsid w:val="00907959"/>
    <w:pPr>
      <w:keepNext/>
      <w:autoSpaceDN w:val="0"/>
      <w:spacing w:after="0" w:line="240" w:lineRule="auto"/>
      <w:ind w:firstLine="709"/>
      <w:jc w:val="both"/>
      <w:outlineLvl w:val="5"/>
    </w:pPr>
    <w:rPr>
      <w:rFonts w:ascii="Times New Roman" w:hAnsi="Times New Roman" w:cs="Times New Roman"/>
      <w:b/>
      <w:sz w:val="28"/>
      <w:szCs w:val="28"/>
    </w:rPr>
  </w:style>
  <w:style w:type="paragraph" w:styleId="7">
    <w:name w:val="heading 7"/>
    <w:basedOn w:val="a"/>
    <w:next w:val="a"/>
    <w:link w:val="70"/>
    <w:uiPriority w:val="9"/>
    <w:semiHidden/>
    <w:unhideWhenUsed/>
    <w:qFormat/>
    <w:rsid w:val="00907959"/>
    <w:pPr>
      <w:keepNext/>
      <w:keepLines/>
      <w:autoSpaceDN w:val="0"/>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07959"/>
    <w:pPr>
      <w:keepNext/>
      <w:keepLines/>
      <w:autoSpaceDN w:val="0"/>
      <w:spacing w:before="200" w:after="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rsid w:val="00907959"/>
    <w:pPr>
      <w:keepNext/>
      <w:keepLines/>
      <w:autoSpaceDN w:val="0"/>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959"/>
    <w:rPr>
      <w:rFonts w:ascii="Times New Roman" w:eastAsia="Times New Roman" w:hAnsi="Times New Roman" w:cs="Times New Roman"/>
      <w:b/>
      <w:sz w:val="24"/>
      <w:szCs w:val="24"/>
      <w:lang w:eastAsia="ru-RU"/>
    </w:rPr>
  </w:style>
  <w:style w:type="character" w:customStyle="1" w:styleId="20">
    <w:name w:val="Заголовок 2 Знак"/>
    <w:basedOn w:val="a0"/>
    <w:link w:val="2"/>
    <w:semiHidden/>
    <w:rsid w:val="00907959"/>
    <w:rPr>
      <w:rFonts w:ascii="Arial" w:eastAsia="Times New Roman" w:hAnsi="Arial" w:cs="Times New Roman"/>
      <w:b/>
      <w:bCs/>
      <w:i/>
      <w:iCs/>
      <w:sz w:val="28"/>
      <w:szCs w:val="28"/>
      <w:lang w:val="x-none" w:eastAsia="ru-RU"/>
    </w:rPr>
  </w:style>
  <w:style w:type="character" w:customStyle="1" w:styleId="30">
    <w:name w:val="Заголовок 3 Знак"/>
    <w:basedOn w:val="a0"/>
    <w:link w:val="3"/>
    <w:uiPriority w:val="9"/>
    <w:semiHidden/>
    <w:rsid w:val="00907959"/>
    <w:rPr>
      <w:rFonts w:ascii="Times New Roman" w:eastAsia="Times New Roman" w:hAnsi="Times New Roman" w:cs="Times New Roman"/>
      <w:b/>
      <w:sz w:val="24"/>
      <w:szCs w:val="24"/>
      <w:lang w:eastAsia="ru-RU"/>
    </w:rPr>
  </w:style>
  <w:style w:type="character" w:customStyle="1" w:styleId="40">
    <w:name w:val="Заголовок 4 Знак"/>
    <w:basedOn w:val="a0"/>
    <w:link w:val="4"/>
    <w:uiPriority w:val="9"/>
    <w:rsid w:val="00907959"/>
    <w:rPr>
      <w:rFonts w:ascii="Times New Roman" w:hAnsi="Times New Roman" w:cs="Times New Roman"/>
      <w:b/>
      <w:sz w:val="28"/>
      <w:szCs w:val="28"/>
    </w:rPr>
  </w:style>
  <w:style w:type="character" w:customStyle="1" w:styleId="50">
    <w:name w:val="Заголовок 5 Знак"/>
    <w:basedOn w:val="a0"/>
    <w:link w:val="5"/>
    <w:uiPriority w:val="9"/>
    <w:rsid w:val="00907959"/>
    <w:rPr>
      <w:rFonts w:ascii="Times New Roman" w:eastAsia="Times New Roman" w:hAnsi="Times New Roman" w:cs="Times New Roman"/>
      <w:bCs/>
      <w:i/>
      <w:sz w:val="24"/>
      <w:szCs w:val="24"/>
    </w:rPr>
  </w:style>
  <w:style w:type="character" w:customStyle="1" w:styleId="60">
    <w:name w:val="Заголовок 6 Знак"/>
    <w:basedOn w:val="a0"/>
    <w:link w:val="6"/>
    <w:uiPriority w:val="9"/>
    <w:semiHidden/>
    <w:rsid w:val="00907959"/>
    <w:rPr>
      <w:rFonts w:ascii="Times New Roman" w:hAnsi="Times New Roman" w:cs="Times New Roman"/>
      <w:b/>
      <w:sz w:val="28"/>
      <w:szCs w:val="28"/>
    </w:rPr>
  </w:style>
  <w:style w:type="character" w:customStyle="1" w:styleId="70">
    <w:name w:val="Заголовок 7 Знак"/>
    <w:basedOn w:val="a0"/>
    <w:link w:val="7"/>
    <w:uiPriority w:val="9"/>
    <w:semiHidden/>
    <w:rsid w:val="00907959"/>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90795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0"/>
    <w:link w:val="9"/>
    <w:uiPriority w:val="9"/>
    <w:semiHidden/>
    <w:rsid w:val="00907959"/>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uiPriority w:val="99"/>
    <w:semiHidden/>
    <w:unhideWhenUsed/>
    <w:rsid w:val="00907959"/>
  </w:style>
  <w:style w:type="character" w:styleId="a3">
    <w:name w:val="Hyperlink"/>
    <w:semiHidden/>
    <w:unhideWhenUsed/>
    <w:rsid w:val="00907959"/>
    <w:rPr>
      <w:color w:val="0066CC"/>
      <w:u w:val="single"/>
    </w:rPr>
  </w:style>
  <w:style w:type="character" w:styleId="a4">
    <w:name w:val="FollowedHyperlink"/>
    <w:basedOn w:val="a0"/>
    <w:uiPriority w:val="99"/>
    <w:semiHidden/>
    <w:unhideWhenUsed/>
    <w:rsid w:val="00907959"/>
    <w:rPr>
      <w:color w:val="800080" w:themeColor="followedHyperlink"/>
      <w:u w:val="single"/>
    </w:rPr>
  </w:style>
  <w:style w:type="paragraph" w:styleId="a5">
    <w:name w:val="Normal (Web)"/>
    <w:aliases w:val="Обычный (Web)"/>
    <w:basedOn w:val="a"/>
    <w:uiPriority w:val="99"/>
    <w:unhideWhenUsed/>
    <w:qFormat/>
    <w:rsid w:val="00907959"/>
    <w:pPr>
      <w:autoSpaceDN w:val="0"/>
      <w:ind w:left="720"/>
      <w:contextualSpacing/>
    </w:pPr>
  </w:style>
  <w:style w:type="character" w:customStyle="1" w:styleId="a6">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7"/>
    <w:semiHidden/>
    <w:locked/>
    <w:rsid w:val="00907959"/>
    <w:rPr>
      <w:rFonts w:ascii="Times New Roman" w:eastAsia="Times New Roman" w:hAnsi="Times New Roman" w:cs="Times New Roman"/>
      <w:sz w:val="20"/>
      <w:szCs w:val="20"/>
      <w:lang w:eastAsia="ru-RU"/>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6"/>
    <w:semiHidden/>
    <w:unhideWhenUsed/>
    <w:qFormat/>
    <w:rsid w:val="00907959"/>
    <w:pPr>
      <w:autoSpaceDN w:val="0"/>
      <w:spacing w:after="0" w:line="240" w:lineRule="auto"/>
      <w:contextualSpacing/>
    </w:pPr>
    <w:rPr>
      <w:rFonts w:ascii="Times New Roman" w:eastAsia="Times New Roman" w:hAnsi="Times New Roman" w:cs="Times New Roman"/>
      <w:sz w:val="20"/>
      <w:szCs w:val="20"/>
      <w:lang w:eastAsia="ru-RU"/>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basedOn w:val="a0"/>
    <w:semiHidden/>
    <w:rsid w:val="00907959"/>
    <w:rPr>
      <w:sz w:val="20"/>
      <w:szCs w:val="20"/>
    </w:rPr>
  </w:style>
  <w:style w:type="character" w:customStyle="1" w:styleId="a8">
    <w:name w:val="Верхний колонтитул Знак"/>
    <w:basedOn w:val="a0"/>
    <w:link w:val="a9"/>
    <w:uiPriority w:val="99"/>
    <w:locked/>
    <w:rsid w:val="00907959"/>
  </w:style>
  <w:style w:type="character" w:customStyle="1" w:styleId="aa">
    <w:name w:val="Нижний колонтитул Знак"/>
    <w:basedOn w:val="a0"/>
    <w:link w:val="ab"/>
    <w:uiPriority w:val="99"/>
    <w:locked/>
    <w:rsid w:val="00907959"/>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semiHidden/>
    <w:locked/>
    <w:rsid w:val="00907959"/>
    <w:rPr>
      <w:rFonts w:ascii="Times New Roman" w:eastAsia="Times New Roman" w:hAnsi="Times New Roman" w:cs="Times New Roman"/>
      <w:sz w:val="24"/>
      <w:szCs w:val="24"/>
      <w:lang w:eastAsia="ar-SA"/>
    </w:rPr>
  </w:style>
  <w:style w:type="character" w:customStyle="1" w:styleId="ae">
    <w:name w:val="Основной текст с отступом Знак"/>
    <w:basedOn w:val="a0"/>
    <w:link w:val="af"/>
    <w:uiPriority w:val="99"/>
    <w:semiHidden/>
    <w:locked/>
    <w:rsid w:val="00907959"/>
    <w:rPr>
      <w:rFonts w:ascii="Times New Roman" w:hAnsi="Times New Roman" w:cs="Times New Roman"/>
      <w:sz w:val="24"/>
      <w:szCs w:val="24"/>
    </w:rPr>
  </w:style>
  <w:style w:type="character" w:customStyle="1" w:styleId="21">
    <w:name w:val="Основной текст 2 Знак"/>
    <w:basedOn w:val="a0"/>
    <w:link w:val="22"/>
    <w:uiPriority w:val="99"/>
    <w:locked/>
    <w:rsid w:val="00907959"/>
    <w:rPr>
      <w:rFonts w:ascii="Times New Roman" w:hAnsi="Times New Roman" w:cs="Times New Roman"/>
      <w:b/>
      <w:sz w:val="28"/>
      <w:szCs w:val="28"/>
    </w:rPr>
  </w:style>
  <w:style w:type="character" w:customStyle="1" w:styleId="31">
    <w:name w:val="Основной текст 3 Знак"/>
    <w:basedOn w:val="a0"/>
    <w:link w:val="32"/>
    <w:uiPriority w:val="99"/>
    <w:semiHidden/>
    <w:locked/>
    <w:rsid w:val="00907959"/>
    <w:rPr>
      <w:rFonts w:ascii="Times New Roman" w:hAnsi="Times New Roman" w:cs="Times New Roman"/>
      <w:b/>
      <w:sz w:val="24"/>
      <w:szCs w:val="24"/>
    </w:rPr>
  </w:style>
  <w:style w:type="character" w:customStyle="1" w:styleId="23">
    <w:name w:val="Основной текст с отступом 2 Знак"/>
    <w:basedOn w:val="a0"/>
    <w:link w:val="24"/>
    <w:semiHidden/>
    <w:locked/>
    <w:rsid w:val="00907959"/>
    <w:rPr>
      <w:rFonts w:ascii="Times New Roman" w:eastAsia="Times New Roman" w:hAnsi="Times New Roman" w:cs="Times New Roman"/>
      <w:sz w:val="24"/>
      <w:szCs w:val="24"/>
      <w:lang w:eastAsia="ru-RU"/>
    </w:rPr>
  </w:style>
  <w:style w:type="character" w:customStyle="1" w:styleId="33">
    <w:name w:val="Основной текст с отступом 3 Знак"/>
    <w:basedOn w:val="a0"/>
    <w:link w:val="34"/>
    <w:semiHidden/>
    <w:locked/>
    <w:rsid w:val="00907959"/>
    <w:rPr>
      <w:rFonts w:ascii="Times New Roman" w:eastAsia="Times New Roman" w:hAnsi="Times New Roman" w:cs="Times New Roman"/>
      <w:sz w:val="16"/>
      <w:szCs w:val="16"/>
      <w:lang w:eastAsia="ru-RU"/>
    </w:rPr>
  </w:style>
  <w:style w:type="character" w:customStyle="1" w:styleId="af0">
    <w:name w:val="Текст выноски Знак"/>
    <w:basedOn w:val="a0"/>
    <w:link w:val="af1"/>
    <w:uiPriority w:val="99"/>
    <w:semiHidden/>
    <w:locked/>
    <w:rsid w:val="00907959"/>
    <w:rPr>
      <w:rFonts w:ascii="Tahoma" w:hAnsi="Tahoma" w:cs="Tahoma"/>
      <w:sz w:val="16"/>
      <w:szCs w:val="16"/>
    </w:rPr>
  </w:style>
  <w:style w:type="paragraph" w:customStyle="1" w:styleId="Style11">
    <w:name w:val="Style11"/>
    <w:basedOn w:val="a"/>
    <w:uiPriority w:val="99"/>
    <w:qFormat/>
    <w:rsid w:val="00907959"/>
    <w:pPr>
      <w:widowControl w:val="0"/>
      <w:autoSpaceDE w:val="0"/>
      <w:autoSpaceDN w:val="0"/>
      <w:adjustRightInd w:val="0"/>
      <w:spacing w:after="0" w:line="240" w:lineRule="auto"/>
      <w:contextualSpacing/>
      <w:jc w:val="center"/>
    </w:pPr>
    <w:rPr>
      <w:rFonts w:ascii="Times New Roman" w:eastAsia="Times New Roman" w:hAnsi="Times New Roman" w:cs="Times New Roman"/>
      <w:sz w:val="24"/>
      <w:szCs w:val="24"/>
      <w:lang w:eastAsia="ru-RU"/>
    </w:rPr>
  </w:style>
  <w:style w:type="paragraph" w:customStyle="1" w:styleId="Style12">
    <w:name w:val="Style12"/>
    <w:basedOn w:val="a"/>
    <w:uiPriority w:val="99"/>
    <w:qFormat/>
    <w:rsid w:val="00907959"/>
    <w:pPr>
      <w:widowControl w:val="0"/>
      <w:autoSpaceDE w:val="0"/>
      <w:autoSpaceDN w:val="0"/>
      <w:adjustRightInd w:val="0"/>
      <w:spacing w:after="0" w:line="230" w:lineRule="exact"/>
      <w:contextualSpacing/>
    </w:pPr>
    <w:rPr>
      <w:rFonts w:ascii="Times New Roman" w:eastAsia="Times New Roman" w:hAnsi="Times New Roman" w:cs="Times New Roman"/>
      <w:sz w:val="24"/>
      <w:szCs w:val="24"/>
      <w:lang w:eastAsia="ru-RU"/>
    </w:rPr>
  </w:style>
  <w:style w:type="paragraph" w:customStyle="1" w:styleId="Style15">
    <w:name w:val="Style15"/>
    <w:basedOn w:val="a"/>
    <w:uiPriority w:val="99"/>
    <w:qFormat/>
    <w:rsid w:val="00907959"/>
    <w:pPr>
      <w:widowControl w:val="0"/>
      <w:autoSpaceDE w:val="0"/>
      <w:autoSpaceDN w:val="0"/>
      <w:adjustRightInd w:val="0"/>
      <w:spacing w:after="0" w:line="240" w:lineRule="auto"/>
      <w:contextualSpacing/>
      <w:jc w:val="both"/>
    </w:pPr>
    <w:rPr>
      <w:rFonts w:ascii="Times New Roman" w:eastAsia="Times New Roman" w:hAnsi="Times New Roman" w:cs="Times New Roman"/>
      <w:sz w:val="24"/>
      <w:szCs w:val="24"/>
      <w:lang w:eastAsia="ru-RU"/>
    </w:rPr>
  </w:style>
  <w:style w:type="character" w:customStyle="1" w:styleId="af2">
    <w:name w:val="Основной текст_"/>
    <w:link w:val="35"/>
    <w:locked/>
    <w:rsid w:val="00907959"/>
    <w:rPr>
      <w:sz w:val="28"/>
      <w:szCs w:val="28"/>
      <w:shd w:val="clear" w:color="auto" w:fill="FFFFFF"/>
    </w:rPr>
  </w:style>
  <w:style w:type="paragraph" w:customStyle="1" w:styleId="35">
    <w:name w:val="Основной текст3"/>
    <w:basedOn w:val="a"/>
    <w:link w:val="af2"/>
    <w:qFormat/>
    <w:rsid w:val="00907959"/>
    <w:pPr>
      <w:shd w:val="clear" w:color="auto" w:fill="FFFFFF"/>
      <w:autoSpaceDN w:val="0"/>
      <w:spacing w:after="0" w:line="322" w:lineRule="exact"/>
      <w:ind w:hanging="360"/>
      <w:contextualSpacing/>
    </w:pPr>
    <w:rPr>
      <w:sz w:val="28"/>
      <w:szCs w:val="28"/>
    </w:rPr>
  </w:style>
  <w:style w:type="paragraph" w:customStyle="1" w:styleId="13">
    <w:name w:val="Абзац списка1"/>
    <w:basedOn w:val="a"/>
    <w:uiPriority w:val="99"/>
    <w:qFormat/>
    <w:rsid w:val="00907959"/>
    <w:pPr>
      <w:autoSpaceDN w:val="0"/>
      <w:ind w:left="720"/>
      <w:contextualSpacing/>
    </w:pPr>
    <w:rPr>
      <w:rFonts w:ascii="Calibri" w:eastAsia="Times New Roman" w:hAnsi="Calibri" w:cs="Times New Roman"/>
    </w:rPr>
  </w:style>
  <w:style w:type="paragraph" w:customStyle="1" w:styleId="af3">
    <w:name w:val="Вопросы"/>
    <w:basedOn w:val="a"/>
    <w:uiPriority w:val="99"/>
    <w:qFormat/>
    <w:rsid w:val="00907959"/>
    <w:pPr>
      <w:autoSpaceDN w:val="0"/>
      <w:spacing w:after="0" w:line="280" w:lineRule="exact"/>
      <w:ind w:firstLine="567"/>
      <w:contextualSpacing/>
      <w:jc w:val="both"/>
    </w:pPr>
    <w:rPr>
      <w:rFonts w:ascii="Times New Roman" w:eastAsia="Times New Roman" w:hAnsi="Times New Roman" w:cs="Times New Roman"/>
      <w:b/>
      <w:i/>
      <w:sz w:val="26"/>
      <w:szCs w:val="20"/>
      <w:lang w:eastAsia="ru-RU"/>
    </w:rPr>
  </w:style>
  <w:style w:type="character" w:customStyle="1" w:styleId="af4">
    <w:name w:val="а Обычный Знак"/>
    <w:link w:val="af5"/>
    <w:locked/>
    <w:rsid w:val="00907959"/>
    <w:rPr>
      <w:rFonts w:ascii="Times New Roman" w:eastAsia="Times New Roman" w:hAnsi="Times New Roman" w:cs="Times New Roman"/>
      <w:iCs/>
      <w:sz w:val="28"/>
      <w:szCs w:val="24"/>
      <w:lang w:val="x-none" w:eastAsia="x-none"/>
    </w:rPr>
  </w:style>
  <w:style w:type="paragraph" w:customStyle="1" w:styleId="af5">
    <w:name w:val="а Обычный"/>
    <w:basedOn w:val="a"/>
    <w:link w:val="af4"/>
    <w:qFormat/>
    <w:rsid w:val="00907959"/>
    <w:pPr>
      <w:widowControl w:val="0"/>
      <w:autoSpaceDN w:val="0"/>
      <w:spacing w:after="0" w:line="240" w:lineRule="auto"/>
      <w:ind w:firstLine="567"/>
      <w:contextualSpacing/>
      <w:jc w:val="both"/>
    </w:pPr>
    <w:rPr>
      <w:rFonts w:ascii="Times New Roman" w:eastAsia="Times New Roman" w:hAnsi="Times New Roman" w:cs="Times New Roman"/>
      <w:iCs/>
      <w:sz w:val="28"/>
      <w:szCs w:val="24"/>
      <w:lang w:val="x-none" w:eastAsia="x-none"/>
    </w:rPr>
  </w:style>
  <w:style w:type="paragraph" w:customStyle="1" w:styleId="af6">
    <w:name w:val="а Вопросы темы ПТК"/>
    <w:basedOn w:val="a"/>
    <w:uiPriority w:val="99"/>
    <w:qFormat/>
    <w:rsid w:val="00907959"/>
    <w:pPr>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character" w:customStyle="1" w:styleId="af7">
    <w:name w:val="а Вопросы ПТК Знак"/>
    <w:link w:val="af8"/>
    <w:locked/>
    <w:rsid w:val="00907959"/>
    <w:rPr>
      <w:rFonts w:ascii="Times New Roman" w:eastAsia="Times New Roman" w:hAnsi="Times New Roman" w:cs="Times New Roman"/>
      <w:b/>
      <w:bCs/>
      <w:i/>
      <w:iCs/>
      <w:sz w:val="28"/>
      <w:szCs w:val="24"/>
      <w:lang w:eastAsia="ru-RU"/>
    </w:rPr>
  </w:style>
  <w:style w:type="paragraph" w:customStyle="1" w:styleId="af8">
    <w:name w:val="а Вопросы ПТК"/>
    <w:basedOn w:val="a"/>
    <w:link w:val="af7"/>
    <w:qFormat/>
    <w:rsid w:val="00907959"/>
    <w:pPr>
      <w:widowControl w:val="0"/>
      <w:autoSpaceDN w:val="0"/>
      <w:spacing w:after="0" w:line="240" w:lineRule="auto"/>
      <w:ind w:firstLine="567"/>
      <w:contextualSpacing/>
      <w:jc w:val="both"/>
    </w:pPr>
    <w:rPr>
      <w:rFonts w:ascii="Times New Roman" w:eastAsia="Times New Roman" w:hAnsi="Times New Roman" w:cs="Times New Roman"/>
      <w:b/>
      <w:bCs/>
      <w:i/>
      <w:iCs/>
      <w:sz w:val="28"/>
      <w:szCs w:val="24"/>
      <w:lang w:eastAsia="ru-RU"/>
    </w:rPr>
  </w:style>
  <w:style w:type="paragraph" w:customStyle="1" w:styleId="14">
    <w:name w:val="Текст1"/>
    <w:basedOn w:val="a"/>
    <w:uiPriority w:val="99"/>
    <w:qFormat/>
    <w:rsid w:val="00907959"/>
    <w:pPr>
      <w:overflowPunct w:val="0"/>
      <w:autoSpaceDE w:val="0"/>
      <w:autoSpaceDN w:val="0"/>
      <w:adjustRightInd w:val="0"/>
      <w:spacing w:after="0" w:line="240" w:lineRule="auto"/>
      <w:contextualSpacing/>
    </w:pPr>
    <w:rPr>
      <w:rFonts w:ascii="Courier New" w:eastAsia="Times New Roman" w:hAnsi="Courier New" w:cs="Times New Roman"/>
      <w:sz w:val="20"/>
      <w:szCs w:val="20"/>
      <w:lang w:eastAsia="ru-RU"/>
    </w:rPr>
  </w:style>
  <w:style w:type="paragraph" w:customStyle="1" w:styleId="Style4">
    <w:name w:val="Style4"/>
    <w:basedOn w:val="a"/>
    <w:uiPriority w:val="99"/>
    <w:qFormat/>
    <w:rsid w:val="00907959"/>
    <w:pPr>
      <w:widowControl w:val="0"/>
      <w:autoSpaceDE w:val="0"/>
      <w:autoSpaceDN w:val="0"/>
      <w:adjustRightInd w:val="0"/>
      <w:spacing w:after="0" w:line="648" w:lineRule="exact"/>
      <w:ind w:firstLine="106"/>
      <w:contextualSpacing/>
    </w:pPr>
    <w:rPr>
      <w:rFonts w:ascii="Times New Roman" w:eastAsia="Times New Roman" w:hAnsi="Times New Roman" w:cs="Times New Roman"/>
      <w:sz w:val="24"/>
      <w:szCs w:val="24"/>
      <w:lang w:eastAsia="ru-RU"/>
    </w:rPr>
  </w:style>
  <w:style w:type="paragraph" w:customStyle="1" w:styleId="Style5">
    <w:name w:val="Style5"/>
    <w:basedOn w:val="a"/>
    <w:uiPriority w:val="99"/>
    <w:qFormat/>
    <w:rsid w:val="00907959"/>
    <w:pPr>
      <w:widowControl w:val="0"/>
      <w:autoSpaceDE w:val="0"/>
      <w:autoSpaceDN w:val="0"/>
      <w:adjustRightInd w:val="0"/>
      <w:spacing w:after="0" w:line="645" w:lineRule="exact"/>
      <w:contextualSpacing/>
      <w:jc w:val="center"/>
    </w:pPr>
    <w:rPr>
      <w:rFonts w:ascii="Times New Roman" w:eastAsia="Times New Roman" w:hAnsi="Times New Roman" w:cs="Times New Roman"/>
      <w:sz w:val="24"/>
      <w:szCs w:val="24"/>
      <w:lang w:eastAsia="ru-RU"/>
    </w:rPr>
  </w:style>
  <w:style w:type="character" w:customStyle="1" w:styleId="71">
    <w:name w:val="Заголовок 7 Знак1"/>
    <w:basedOn w:val="a0"/>
    <w:uiPriority w:val="9"/>
    <w:semiHidden/>
    <w:rsid w:val="00907959"/>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0"/>
    <w:uiPriority w:val="9"/>
    <w:semiHidden/>
    <w:rsid w:val="00907959"/>
    <w:rPr>
      <w:rFonts w:asciiTheme="majorHAnsi" w:eastAsiaTheme="majorEastAsia" w:hAnsiTheme="majorHAnsi" w:cstheme="majorBidi"/>
      <w:color w:val="404040" w:themeColor="text1" w:themeTint="BF"/>
    </w:rPr>
  </w:style>
  <w:style w:type="character" w:customStyle="1" w:styleId="91">
    <w:name w:val="Заголовок 9 Знак1"/>
    <w:basedOn w:val="a0"/>
    <w:uiPriority w:val="9"/>
    <w:semiHidden/>
    <w:rsid w:val="00907959"/>
    <w:rPr>
      <w:rFonts w:asciiTheme="majorHAnsi" w:eastAsiaTheme="majorEastAsia" w:hAnsiTheme="majorHAnsi" w:cstheme="majorBidi"/>
      <w:i/>
      <w:iCs/>
      <w:color w:val="404040" w:themeColor="text1" w:themeTint="BF"/>
    </w:rPr>
  </w:style>
  <w:style w:type="paragraph" w:styleId="a9">
    <w:name w:val="header"/>
    <w:basedOn w:val="a"/>
    <w:link w:val="a8"/>
    <w:uiPriority w:val="99"/>
    <w:unhideWhenUsed/>
    <w:rsid w:val="00907959"/>
    <w:pPr>
      <w:tabs>
        <w:tab w:val="center" w:pos="4677"/>
        <w:tab w:val="right" w:pos="9355"/>
      </w:tabs>
      <w:autoSpaceDN w:val="0"/>
      <w:spacing w:after="0" w:line="240" w:lineRule="auto"/>
    </w:pPr>
  </w:style>
  <w:style w:type="character" w:customStyle="1" w:styleId="15">
    <w:name w:val="Верхний колонтитул Знак1"/>
    <w:basedOn w:val="a0"/>
    <w:uiPriority w:val="99"/>
    <w:semiHidden/>
    <w:rsid w:val="00907959"/>
  </w:style>
  <w:style w:type="paragraph" w:styleId="ab">
    <w:name w:val="footer"/>
    <w:basedOn w:val="a"/>
    <w:link w:val="aa"/>
    <w:uiPriority w:val="99"/>
    <w:unhideWhenUsed/>
    <w:rsid w:val="00907959"/>
    <w:pPr>
      <w:tabs>
        <w:tab w:val="center" w:pos="4677"/>
        <w:tab w:val="right" w:pos="9355"/>
      </w:tabs>
      <w:autoSpaceDN w:val="0"/>
      <w:spacing w:after="0" w:line="240" w:lineRule="auto"/>
    </w:pPr>
    <w:rPr>
      <w:rFonts w:ascii="Times New Roman" w:eastAsia="Times New Roman" w:hAnsi="Times New Roman" w:cs="Times New Roman"/>
      <w:sz w:val="24"/>
      <w:szCs w:val="24"/>
      <w:lang w:eastAsia="ru-RU"/>
    </w:rPr>
  </w:style>
  <w:style w:type="character" w:customStyle="1" w:styleId="16">
    <w:name w:val="Нижний колонтитул Знак1"/>
    <w:basedOn w:val="a0"/>
    <w:uiPriority w:val="99"/>
    <w:semiHidden/>
    <w:rsid w:val="00907959"/>
  </w:style>
  <w:style w:type="paragraph" w:styleId="ad">
    <w:name w:val="Body Text"/>
    <w:basedOn w:val="a"/>
    <w:link w:val="ac"/>
    <w:semiHidden/>
    <w:unhideWhenUsed/>
    <w:rsid w:val="00907959"/>
    <w:pPr>
      <w:autoSpaceDN w:val="0"/>
      <w:spacing w:after="120"/>
    </w:pPr>
    <w:rPr>
      <w:rFonts w:ascii="Times New Roman" w:eastAsia="Times New Roman" w:hAnsi="Times New Roman" w:cs="Times New Roman"/>
      <w:sz w:val="24"/>
      <w:szCs w:val="24"/>
      <w:lang w:eastAsia="ar-SA"/>
    </w:rPr>
  </w:style>
  <w:style w:type="character" w:customStyle="1" w:styleId="17">
    <w:name w:val="Основной текст Знак1"/>
    <w:basedOn w:val="a0"/>
    <w:semiHidden/>
    <w:rsid w:val="00907959"/>
  </w:style>
  <w:style w:type="paragraph" w:styleId="af">
    <w:name w:val="Body Text Indent"/>
    <w:basedOn w:val="a"/>
    <w:link w:val="ae"/>
    <w:uiPriority w:val="99"/>
    <w:semiHidden/>
    <w:unhideWhenUsed/>
    <w:rsid w:val="00907959"/>
    <w:pPr>
      <w:autoSpaceDN w:val="0"/>
      <w:spacing w:after="120"/>
      <w:ind w:left="283"/>
    </w:pPr>
    <w:rPr>
      <w:rFonts w:ascii="Times New Roman" w:hAnsi="Times New Roman" w:cs="Times New Roman"/>
      <w:sz w:val="24"/>
      <w:szCs w:val="24"/>
    </w:rPr>
  </w:style>
  <w:style w:type="character" w:customStyle="1" w:styleId="18">
    <w:name w:val="Основной текст с отступом Знак1"/>
    <w:basedOn w:val="a0"/>
    <w:uiPriority w:val="99"/>
    <w:semiHidden/>
    <w:rsid w:val="00907959"/>
  </w:style>
  <w:style w:type="paragraph" w:styleId="22">
    <w:name w:val="Body Text 2"/>
    <w:basedOn w:val="a"/>
    <w:link w:val="21"/>
    <w:uiPriority w:val="99"/>
    <w:unhideWhenUsed/>
    <w:rsid w:val="00907959"/>
    <w:pPr>
      <w:autoSpaceDN w:val="0"/>
      <w:spacing w:after="120" w:line="480" w:lineRule="auto"/>
    </w:pPr>
    <w:rPr>
      <w:rFonts w:ascii="Times New Roman" w:hAnsi="Times New Roman" w:cs="Times New Roman"/>
      <w:b/>
      <w:sz w:val="28"/>
      <w:szCs w:val="28"/>
    </w:rPr>
  </w:style>
  <w:style w:type="character" w:customStyle="1" w:styleId="210">
    <w:name w:val="Основной текст 2 Знак1"/>
    <w:basedOn w:val="a0"/>
    <w:uiPriority w:val="99"/>
    <w:semiHidden/>
    <w:rsid w:val="00907959"/>
  </w:style>
  <w:style w:type="paragraph" w:styleId="32">
    <w:name w:val="Body Text 3"/>
    <w:basedOn w:val="a"/>
    <w:link w:val="31"/>
    <w:uiPriority w:val="99"/>
    <w:semiHidden/>
    <w:unhideWhenUsed/>
    <w:rsid w:val="00907959"/>
    <w:pPr>
      <w:autoSpaceDN w:val="0"/>
      <w:spacing w:after="120"/>
    </w:pPr>
    <w:rPr>
      <w:rFonts w:ascii="Times New Roman" w:hAnsi="Times New Roman" w:cs="Times New Roman"/>
      <w:b/>
      <w:sz w:val="24"/>
      <w:szCs w:val="24"/>
    </w:rPr>
  </w:style>
  <w:style w:type="character" w:customStyle="1" w:styleId="310">
    <w:name w:val="Основной текст 3 Знак1"/>
    <w:basedOn w:val="a0"/>
    <w:uiPriority w:val="99"/>
    <w:semiHidden/>
    <w:rsid w:val="00907959"/>
    <w:rPr>
      <w:sz w:val="16"/>
      <w:szCs w:val="16"/>
    </w:rPr>
  </w:style>
  <w:style w:type="paragraph" w:styleId="24">
    <w:name w:val="Body Text Indent 2"/>
    <w:basedOn w:val="a"/>
    <w:link w:val="23"/>
    <w:semiHidden/>
    <w:unhideWhenUsed/>
    <w:rsid w:val="00907959"/>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11">
    <w:name w:val="Основной текст с отступом 2 Знак1"/>
    <w:basedOn w:val="a0"/>
    <w:semiHidden/>
    <w:rsid w:val="00907959"/>
  </w:style>
  <w:style w:type="paragraph" w:styleId="34">
    <w:name w:val="Body Text Indent 3"/>
    <w:basedOn w:val="a"/>
    <w:link w:val="33"/>
    <w:semiHidden/>
    <w:unhideWhenUsed/>
    <w:rsid w:val="00907959"/>
    <w:pPr>
      <w:autoSpaceDN w:val="0"/>
      <w:spacing w:after="120"/>
      <w:ind w:left="283"/>
    </w:pPr>
    <w:rPr>
      <w:rFonts w:ascii="Times New Roman" w:eastAsia="Times New Roman" w:hAnsi="Times New Roman" w:cs="Times New Roman"/>
      <w:sz w:val="16"/>
      <w:szCs w:val="16"/>
      <w:lang w:eastAsia="ru-RU"/>
    </w:rPr>
  </w:style>
  <w:style w:type="character" w:customStyle="1" w:styleId="311">
    <w:name w:val="Основной текст с отступом 3 Знак1"/>
    <w:basedOn w:val="a0"/>
    <w:semiHidden/>
    <w:rsid w:val="00907959"/>
    <w:rPr>
      <w:sz w:val="16"/>
      <w:szCs w:val="16"/>
    </w:rPr>
  </w:style>
  <w:style w:type="paragraph" w:styleId="af1">
    <w:name w:val="Balloon Text"/>
    <w:basedOn w:val="a"/>
    <w:link w:val="af0"/>
    <w:uiPriority w:val="99"/>
    <w:semiHidden/>
    <w:unhideWhenUsed/>
    <w:rsid w:val="00907959"/>
    <w:pPr>
      <w:autoSpaceDN w:val="0"/>
      <w:spacing w:after="0" w:line="240" w:lineRule="auto"/>
    </w:pPr>
    <w:rPr>
      <w:rFonts w:ascii="Tahoma" w:hAnsi="Tahoma" w:cs="Tahoma"/>
      <w:sz w:val="16"/>
      <w:szCs w:val="16"/>
    </w:rPr>
  </w:style>
  <w:style w:type="character" w:customStyle="1" w:styleId="19">
    <w:name w:val="Текст выноски Знак1"/>
    <w:basedOn w:val="a0"/>
    <w:uiPriority w:val="99"/>
    <w:semiHidden/>
    <w:rsid w:val="00907959"/>
    <w:rPr>
      <w:rFonts w:ascii="Tahoma" w:hAnsi="Tahoma" w:cs="Tahoma"/>
      <w:sz w:val="16"/>
      <w:szCs w:val="16"/>
    </w:rPr>
  </w:style>
  <w:style w:type="character" w:customStyle="1" w:styleId="FontStyle53">
    <w:name w:val="Font Style53"/>
    <w:rsid w:val="00907959"/>
    <w:rPr>
      <w:rFonts w:ascii="Times New Roman" w:hAnsi="Times New Roman" w:cs="Times New Roman" w:hint="default"/>
      <w:b/>
      <w:bCs/>
      <w:sz w:val="22"/>
      <w:szCs w:val="22"/>
    </w:rPr>
  </w:style>
  <w:style w:type="character" w:customStyle="1" w:styleId="FontStyle60">
    <w:name w:val="Font Style60"/>
    <w:rsid w:val="00907959"/>
    <w:rPr>
      <w:rFonts w:ascii="Times New Roman" w:hAnsi="Times New Roman" w:cs="Times New Roman" w:hint="default"/>
      <w:sz w:val="18"/>
      <w:szCs w:val="18"/>
    </w:rPr>
  </w:style>
  <w:style w:type="character" w:customStyle="1" w:styleId="FontStyle149">
    <w:name w:val="Font Style149"/>
    <w:rsid w:val="00907959"/>
    <w:rPr>
      <w:rFonts w:ascii="Times New Roman" w:hAnsi="Times New Roman" w:cs="Times New Roman" w:hint="default"/>
      <w:color w:val="000000"/>
      <w:sz w:val="26"/>
      <w:szCs w:val="26"/>
    </w:rPr>
  </w:style>
  <w:style w:type="table" w:styleId="af9">
    <w:name w:val="Table Grid"/>
    <w:aliases w:val="Сетка_таблицы"/>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uiPriority w:val="59"/>
    <w:rsid w:val="009079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uiPriority w:val="59"/>
    <w:rsid w:val="0090795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FF4F77"/>
    <w:pPr>
      <w:ind w:left="720"/>
      <w:contextualSpacing/>
    </w:pPr>
  </w:style>
  <w:style w:type="table" w:customStyle="1" w:styleId="171">
    <w:name w:val="Сетка таблицы171"/>
    <w:basedOn w:val="a1"/>
    <w:next w:val="af9"/>
    <w:uiPriority w:val="59"/>
    <w:rsid w:val="003E5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Block Text"/>
    <w:basedOn w:val="a"/>
    <w:uiPriority w:val="99"/>
    <w:unhideWhenUsed/>
    <w:rsid w:val="005F77CD"/>
    <w:pPr>
      <w:widowControl w:val="0"/>
      <w:shd w:val="clear" w:color="auto" w:fill="FFFFFF"/>
      <w:tabs>
        <w:tab w:val="left" w:pos="629"/>
      </w:tabs>
      <w:autoSpaceDE w:val="0"/>
      <w:adjustRightInd w:val="0"/>
      <w:spacing w:after="0" w:line="240" w:lineRule="auto"/>
      <w:ind w:left="360" w:right="24"/>
      <w:contextualSpacing/>
      <w:jc w:val="both"/>
    </w:pPr>
    <w:rPr>
      <w:rFonts w:ascii="Times New Roman" w:eastAsia="Times New Roman" w:hAnsi="Times New Roman" w:cs="Times New Roman"/>
      <w:bCs/>
      <w:sz w:val="28"/>
      <w:szCs w:val="28"/>
    </w:rPr>
  </w:style>
  <w:style w:type="table" w:customStyle="1" w:styleId="180">
    <w:name w:val="Сетка таблицы18"/>
    <w:basedOn w:val="a1"/>
    <w:next w:val="af9"/>
    <w:uiPriority w:val="59"/>
    <w:rsid w:val="005372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7318.html" TargetMode="External"/><Relationship Id="rId13" Type="http://schemas.openxmlformats.org/officeDocument/2006/relationships/hyperlink" Target="http://www.iprbookshop.ru/57320.html" TargetMode="External"/><Relationship Id="rId3" Type="http://schemas.openxmlformats.org/officeDocument/2006/relationships/styles" Target="styles.xml"/><Relationship Id="rId7" Type="http://schemas.openxmlformats.org/officeDocument/2006/relationships/hyperlink" Target="http://www.iprbookshop.ru/64404.html" TargetMode="External"/><Relationship Id="rId12" Type="http://schemas.openxmlformats.org/officeDocument/2006/relationships/hyperlink" Target="http://www.iprbookshop.ru/57318.htm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57282.html" TargetMode="External"/><Relationship Id="rId11" Type="http://schemas.openxmlformats.org/officeDocument/2006/relationships/hyperlink" Target="http://www.iprbookshop.ru/64404.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iprbookshop.ru/68407.html" TargetMode="External"/><Relationship Id="rId4" Type="http://schemas.openxmlformats.org/officeDocument/2006/relationships/settings" Target="settings.xml"/><Relationship Id="rId9" Type="http://schemas.openxmlformats.org/officeDocument/2006/relationships/hyperlink" Target="http://www.iprbookshop.ru/68407.html" TargetMode="External"/><Relationship Id="rId1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753FDC-C447-404D-BF3C-0DC84C121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Pages>
  <Words>9975</Words>
  <Characters>56862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ТатьянаНиколаевна</cp:lastModifiedBy>
  <cp:revision>10</cp:revision>
  <dcterms:created xsi:type="dcterms:W3CDTF">2021-09-12T09:31:00Z</dcterms:created>
  <dcterms:modified xsi:type="dcterms:W3CDTF">2025-04-23T12:00:00Z</dcterms:modified>
</cp:coreProperties>
</file>